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E09" w:rsidRPr="004A640D" w:rsidRDefault="00FE6E09" w:rsidP="004458F7">
      <w:pPr>
        <w:pStyle w:val="Prrafodelista"/>
        <w:ind w:left="1416" w:hanging="696"/>
        <w:jc w:val="both"/>
        <w:rPr>
          <w:rFonts w:ascii="Arial" w:hAnsi="Arial" w:cs="Arial"/>
        </w:rPr>
      </w:pPr>
    </w:p>
    <w:p w:rsidR="00FE6E09" w:rsidRPr="004A640D" w:rsidRDefault="00FE6E09" w:rsidP="004A640D">
      <w:pPr>
        <w:jc w:val="center"/>
        <w:rPr>
          <w:rFonts w:ascii="Arial" w:hAnsi="Arial" w:cs="Arial"/>
          <w:b/>
        </w:rPr>
      </w:pPr>
      <w:r w:rsidRPr="004A640D">
        <w:rPr>
          <w:rFonts w:ascii="Arial" w:hAnsi="Arial" w:cs="Arial"/>
          <w:b/>
        </w:rPr>
        <w:t>NOTA INFORMATIVA DE LA COMISIÓN PERMANENTE DE FOAL</w:t>
      </w:r>
      <w:r w:rsidR="009B736F" w:rsidRPr="004A640D">
        <w:rPr>
          <w:rFonts w:ascii="Arial" w:hAnsi="Arial" w:cs="Arial"/>
          <w:b/>
        </w:rPr>
        <w:t xml:space="preserve"> – </w:t>
      </w:r>
      <w:r w:rsidR="00324F07">
        <w:rPr>
          <w:rFonts w:ascii="Arial" w:hAnsi="Arial" w:cs="Arial"/>
          <w:b/>
        </w:rPr>
        <w:t>JUN</w:t>
      </w:r>
      <w:r w:rsidR="003E5F0E">
        <w:rPr>
          <w:rFonts w:ascii="Arial" w:hAnsi="Arial" w:cs="Arial"/>
          <w:b/>
        </w:rPr>
        <w:t>IO</w:t>
      </w:r>
      <w:r w:rsidR="009B736F" w:rsidRPr="004A640D">
        <w:rPr>
          <w:rFonts w:ascii="Arial" w:hAnsi="Arial" w:cs="Arial"/>
          <w:b/>
        </w:rPr>
        <w:t xml:space="preserve"> 2019</w:t>
      </w:r>
    </w:p>
    <w:p w:rsidR="00FE6E09" w:rsidRPr="004A640D" w:rsidRDefault="00FE6E09" w:rsidP="004A640D">
      <w:pPr>
        <w:jc w:val="center"/>
        <w:rPr>
          <w:rFonts w:ascii="Arial" w:hAnsi="Arial" w:cs="Arial"/>
          <w:b/>
        </w:rPr>
      </w:pPr>
    </w:p>
    <w:p w:rsidR="00B56FBF" w:rsidRPr="004A640D" w:rsidRDefault="00B56FBF" w:rsidP="004458F7">
      <w:pPr>
        <w:jc w:val="both"/>
        <w:rPr>
          <w:rFonts w:ascii="Arial" w:hAnsi="Arial" w:cs="Arial"/>
          <w:b/>
        </w:rPr>
      </w:pPr>
    </w:p>
    <w:p w:rsidR="00FE6E09" w:rsidRPr="004A640D" w:rsidRDefault="004A640D" w:rsidP="004458F7">
      <w:pPr>
        <w:jc w:val="both"/>
        <w:rPr>
          <w:rFonts w:ascii="Arial" w:hAnsi="Arial" w:cs="Arial"/>
        </w:rPr>
      </w:pPr>
      <w:r>
        <w:rPr>
          <w:rFonts w:ascii="Arial" w:hAnsi="Arial" w:cs="Arial"/>
        </w:rPr>
        <w:t xml:space="preserve">Mediante </w:t>
      </w:r>
      <w:r w:rsidR="00FE6E09" w:rsidRPr="004A640D">
        <w:rPr>
          <w:rFonts w:ascii="Arial" w:hAnsi="Arial" w:cs="Arial"/>
        </w:rPr>
        <w:t xml:space="preserve">la presente nota, se informa </w:t>
      </w:r>
      <w:r w:rsidR="009D19AC">
        <w:rPr>
          <w:rFonts w:ascii="Arial" w:hAnsi="Arial" w:cs="Arial"/>
        </w:rPr>
        <w:t>brevemente sobre los</w:t>
      </w:r>
      <w:r>
        <w:rPr>
          <w:rFonts w:ascii="Arial" w:hAnsi="Arial" w:cs="Arial"/>
        </w:rPr>
        <w:t xml:space="preserve"> distintos </w:t>
      </w:r>
      <w:r w:rsidR="005A1385" w:rsidRPr="004A640D">
        <w:rPr>
          <w:rFonts w:ascii="Arial" w:hAnsi="Arial" w:cs="Arial"/>
        </w:rPr>
        <w:t>proyectos de cooperación con</w:t>
      </w:r>
      <w:r w:rsidR="00FE6E09" w:rsidRPr="004A640D">
        <w:rPr>
          <w:rFonts w:ascii="Arial" w:hAnsi="Arial" w:cs="Arial"/>
        </w:rPr>
        <w:t xml:space="preserve"> América Latina</w:t>
      </w:r>
      <w:r w:rsidR="007116D7">
        <w:rPr>
          <w:rFonts w:ascii="Arial" w:hAnsi="Arial" w:cs="Arial"/>
        </w:rPr>
        <w:t xml:space="preserve">, dentro de los </w:t>
      </w:r>
      <w:r>
        <w:rPr>
          <w:rFonts w:ascii="Arial" w:hAnsi="Arial" w:cs="Arial"/>
        </w:rPr>
        <w:t xml:space="preserve">programas que desarrolla </w:t>
      </w:r>
      <w:r w:rsidR="007A1223">
        <w:rPr>
          <w:rFonts w:ascii="Arial" w:hAnsi="Arial" w:cs="Arial"/>
        </w:rPr>
        <w:t xml:space="preserve">FOAL, </w:t>
      </w:r>
      <w:r w:rsidR="007A1223" w:rsidRPr="004A640D">
        <w:rPr>
          <w:rFonts w:ascii="Arial" w:hAnsi="Arial" w:cs="Arial"/>
        </w:rPr>
        <w:t>aprobados</w:t>
      </w:r>
      <w:r w:rsidR="00FE6E09" w:rsidRPr="004A640D">
        <w:rPr>
          <w:rFonts w:ascii="Arial" w:hAnsi="Arial" w:cs="Arial"/>
        </w:rPr>
        <w:t xml:space="preserve"> en la reunión de</w:t>
      </w:r>
      <w:r>
        <w:rPr>
          <w:rFonts w:ascii="Arial" w:hAnsi="Arial" w:cs="Arial"/>
        </w:rPr>
        <w:t xml:space="preserve"> la Comisión Permanente </w:t>
      </w:r>
      <w:r w:rsidR="00FE6E09" w:rsidRPr="004A640D">
        <w:rPr>
          <w:rFonts w:ascii="Arial" w:hAnsi="Arial" w:cs="Arial"/>
        </w:rPr>
        <w:t xml:space="preserve">celebrada el pasado </w:t>
      </w:r>
      <w:r w:rsidR="003E5F0E">
        <w:rPr>
          <w:rFonts w:ascii="Arial" w:hAnsi="Arial" w:cs="Arial"/>
        </w:rPr>
        <w:t>16 de julio de 2019</w:t>
      </w:r>
      <w:r w:rsidR="00D22FCC">
        <w:rPr>
          <w:rFonts w:ascii="Arial" w:hAnsi="Arial" w:cs="Arial"/>
        </w:rPr>
        <w:t xml:space="preserve"> y correspondiente al mes de junio</w:t>
      </w:r>
      <w:bookmarkStart w:id="0" w:name="_GoBack"/>
      <w:bookmarkEnd w:id="0"/>
      <w:r w:rsidR="00FE6E09" w:rsidRPr="004A640D">
        <w:rPr>
          <w:rFonts w:ascii="Arial" w:hAnsi="Arial" w:cs="Arial"/>
        </w:rPr>
        <w:t>:</w:t>
      </w:r>
    </w:p>
    <w:p w:rsidR="004D5C30" w:rsidRDefault="004D5C30" w:rsidP="004458F7">
      <w:pPr>
        <w:pStyle w:val="Default"/>
        <w:jc w:val="both"/>
        <w:rPr>
          <w:rFonts w:ascii="Arial" w:hAnsi="Arial" w:cs="Arial"/>
        </w:rPr>
      </w:pPr>
    </w:p>
    <w:p w:rsidR="00F23CEB" w:rsidRDefault="00970F31" w:rsidP="004A640D">
      <w:pPr>
        <w:pStyle w:val="Default"/>
        <w:numPr>
          <w:ilvl w:val="0"/>
          <w:numId w:val="11"/>
        </w:numPr>
        <w:jc w:val="both"/>
        <w:rPr>
          <w:rFonts w:ascii="Arial" w:hAnsi="Arial" w:cs="Arial"/>
          <w:b/>
        </w:rPr>
      </w:pPr>
      <w:r>
        <w:rPr>
          <w:rFonts w:ascii="Arial" w:hAnsi="Arial" w:cs="Arial"/>
          <w:b/>
        </w:rPr>
        <w:t>PROGRAMA</w:t>
      </w:r>
      <w:r w:rsidR="00F23CEB">
        <w:rPr>
          <w:rFonts w:ascii="Arial" w:hAnsi="Arial" w:cs="Arial"/>
          <w:b/>
        </w:rPr>
        <w:t xml:space="preserve"> DE INCLUSIÓN EDUCATIVA</w:t>
      </w:r>
    </w:p>
    <w:p w:rsidR="00F23CEB" w:rsidRDefault="00F23CEB" w:rsidP="00F23CEB">
      <w:pPr>
        <w:pStyle w:val="Default"/>
        <w:jc w:val="both"/>
        <w:rPr>
          <w:rFonts w:ascii="Arial" w:hAnsi="Arial" w:cs="Arial"/>
          <w:b/>
        </w:rPr>
      </w:pPr>
    </w:p>
    <w:p w:rsidR="006C2DED" w:rsidRPr="006C2DED" w:rsidRDefault="006C2DED" w:rsidP="00297A3F">
      <w:pPr>
        <w:pStyle w:val="Prrafodelista"/>
        <w:numPr>
          <w:ilvl w:val="0"/>
          <w:numId w:val="18"/>
        </w:numPr>
        <w:tabs>
          <w:tab w:val="left" w:pos="-4322"/>
          <w:tab w:val="left" w:pos="-3710"/>
          <w:tab w:val="left" w:pos="-3602"/>
          <w:tab w:val="left" w:pos="-2882"/>
          <w:tab w:val="left" w:pos="-2162"/>
          <w:tab w:val="left" w:pos="-1442"/>
          <w:tab w:val="left" w:pos="-722"/>
          <w:tab w:val="left" w:pos="-2"/>
          <w:tab w:val="left" w:pos="718"/>
          <w:tab w:val="left" w:pos="1438"/>
          <w:tab w:val="left" w:pos="2158"/>
          <w:tab w:val="left" w:pos="2878"/>
          <w:tab w:val="left" w:pos="3598"/>
        </w:tabs>
        <w:suppressAutoHyphens/>
        <w:jc w:val="both"/>
        <w:rPr>
          <w:rFonts w:ascii="Arial" w:hAnsi="Arial" w:cs="Arial"/>
        </w:rPr>
      </w:pPr>
      <w:r w:rsidRPr="006C2DED">
        <w:rPr>
          <w:rFonts w:ascii="Arial" w:hAnsi="Arial" w:cs="Arial"/>
          <w:b/>
        </w:rPr>
        <w:t>Proyecto de fortalecimiento del Centro de Recursos Educativos del Consejo de Educación Secundaria (CES) de Uruguay</w:t>
      </w:r>
    </w:p>
    <w:p w:rsidR="006C2DED" w:rsidRDefault="006C2DED" w:rsidP="006C2DED">
      <w:pPr>
        <w:tabs>
          <w:tab w:val="left" w:pos="-4322"/>
          <w:tab w:val="left" w:pos="-3710"/>
          <w:tab w:val="left" w:pos="-3602"/>
          <w:tab w:val="left" w:pos="-2882"/>
          <w:tab w:val="left" w:pos="-2162"/>
          <w:tab w:val="left" w:pos="-1442"/>
          <w:tab w:val="left" w:pos="-722"/>
          <w:tab w:val="left" w:pos="-2"/>
          <w:tab w:val="left" w:pos="718"/>
          <w:tab w:val="left" w:pos="1438"/>
          <w:tab w:val="left" w:pos="2158"/>
          <w:tab w:val="left" w:pos="2878"/>
          <w:tab w:val="left" w:pos="3598"/>
        </w:tabs>
        <w:suppressAutoHyphens/>
        <w:jc w:val="both"/>
        <w:rPr>
          <w:rFonts w:ascii="Arial" w:hAnsi="Arial" w:cs="Arial"/>
        </w:rPr>
      </w:pPr>
    </w:p>
    <w:p w:rsidR="00F23CEB" w:rsidRPr="006C2DED" w:rsidRDefault="006C2DED" w:rsidP="006C2DED">
      <w:pPr>
        <w:tabs>
          <w:tab w:val="left" w:pos="-4322"/>
          <w:tab w:val="left" w:pos="-3710"/>
          <w:tab w:val="left" w:pos="-3602"/>
          <w:tab w:val="left" w:pos="-2882"/>
          <w:tab w:val="left" w:pos="-2162"/>
          <w:tab w:val="left" w:pos="-1442"/>
          <w:tab w:val="left" w:pos="-722"/>
          <w:tab w:val="left" w:pos="-2"/>
          <w:tab w:val="left" w:pos="718"/>
          <w:tab w:val="left" w:pos="1438"/>
          <w:tab w:val="left" w:pos="2158"/>
          <w:tab w:val="left" w:pos="2878"/>
          <w:tab w:val="left" w:pos="3598"/>
        </w:tabs>
        <w:suppressAutoHyphens/>
        <w:jc w:val="both"/>
        <w:rPr>
          <w:rFonts w:ascii="Arial" w:hAnsi="Arial" w:cs="Arial"/>
        </w:rPr>
      </w:pPr>
      <w:r>
        <w:rPr>
          <w:rFonts w:ascii="Arial" w:hAnsi="Arial" w:cs="Arial"/>
        </w:rPr>
        <w:t>La Comisión Permanente acuerda aprobar esta propuesta del Centro de Recursos de Educación Secundaria de Uruguay, que tiene como objetivo fortalecerse para dar seguimiento a los nuevos estudiantes con discapacidad visual en este nivel educativo de todo el país. La iniciativa comprende formaciones específicas en sordoceguera, matemática braille y abordaje educativo a la discapacidad visual para referentes regionales</w:t>
      </w:r>
      <w:r w:rsidR="004153B9">
        <w:rPr>
          <w:rFonts w:ascii="Arial" w:hAnsi="Arial" w:cs="Arial"/>
        </w:rPr>
        <w:t>, entre otras actividades</w:t>
      </w:r>
      <w:r>
        <w:rPr>
          <w:rFonts w:ascii="Arial" w:hAnsi="Arial" w:cs="Arial"/>
        </w:rPr>
        <w:t xml:space="preserve">. </w:t>
      </w:r>
    </w:p>
    <w:p w:rsidR="00F23CEB" w:rsidRDefault="00F23CEB" w:rsidP="00F23CEB">
      <w:pPr>
        <w:pStyle w:val="Default"/>
        <w:jc w:val="both"/>
        <w:rPr>
          <w:rFonts w:ascii="Arial" w:hAnsi="Arial" w:cs="Arial"/>
          <w:b/>
        </w:rPr>
      </w:pPr>
    </w:p>
    <w:p w:rsidR="00F23CEB" w:rsidRDefault="00F23CEB" w:rsidP="00F23CEB">
      <w:pPr>
        <w:pStyle w:val="Default"/>
        <w:jc w:val="both"/>
        <w:rPr>
          <w:rFonts w:ascii="Arial" w:hAnsi="Arial" w:cs="Arial"/>
          <w:b/>
        </w:rPr>
      </w:pPr>
    </w:p>
    <w:p w:rsidR="005F1C67" w:rsidRPr="004A640D" w:rsidRDefault="005F1C67" w:rsidP="00C33BE1">
      <w:pPr>
        <w:jc w:val="both"/>
        <w:rPr>
          <w:rFonts w:ascii="Arial" w:hAnsi="Arial" w:cs="Arial"/>
        </w:rPr>
      </w:pPr>
    </w:p>
    <w:p w:rsidR="003A5E81" w:rsidRDefault="003A5E81" w:rsidP="004458F7">
      <w:pPr>
        <w:jc w:val="both"/>
        <w:rPr>
          <w:rFonts w:ascii="Arial" w:hAnsi="Arial" w:cs="Arial"/>
        </w:rPr>
      </w:pPr>
    </w:p>
    <w:p w:rsidR="003A5E81" w:rsidRDefault="003A5E81" w:rsidP="003A5E81">
      <w:pPr>
        <w:pStyle w:val="Default"/>
        <w:numPr>
          <w:ilvl w:val="0"/>
          <w:numId w:val="11"/>
        </w:numPr>
        <w:jc w:val="both"/>
        <w:rPr>
          <w:rFonts w:ascii="Arial" w:hAnsi="Arial" w:cs="Arial"/>
          <w:b/>
        </w:rPr>
      </w:pPr>
      <w:r w:rsidRPr="003A5E81">
        <w:rPr>
          <w:rFonts w:ascii="Arial" w:hAnsi="Arial" w:cs="Arial"/>
          <w:b/>
        </w:rPr>
        <w:t xml:space="preserve">PROGRAMA DE REHABILITACIÓN INTEGRAL </w:t>
      </w:r>
    </w:p>
    <w:p w:rsidR="003A5E81" w:rsidRPr="003A5E81" w:rsidRDefault="003A5E81" w:rsidP="003A5E81">
      <w:pPr>
        <w:pStyle w:val="Default"/>
        <w:ind w:left="720"/>
        <w:jc w:val="both"/>
        <w:rPr>
          <w:rFonts w:ascii="Arial" w:hAnsi="Arial" w:cs="Arial"/>
          <w:b/>
        </w:rPr>
      </w:pPr>
    </w:p>
    <w:p w:rsidR="003A5E81" w:rsidRDefault="003A5E81" w:rsidP="003A5E81">
      <w:pPr>
        <w:pStyle w:val="Prrafodelista"/>
        <w:numPr>
          <w:ilvl w:val="0"/>
          <w:numId w:val="18"/>
        </w:numPr>
        <w:jc w:val="both"/>
        <w:rPr>
          <w:rFonts w:ascii="Arial" w:hAnsi="Arial" w:cs="Arial"/>
          <w:b/>
        </w:rPr>
      </w:pPr>
      <w:r w:rsidRPr="003A5E81">
        <w:rPr>
          <w:rFonts w:ascii="Arial" w:hAnsi="Arial" w:cs="Arial"/>
          <w:b/>
        </w:rPr>
        <w:t>Proyecto de Mejora de la eficacia del programa de rehabilitación funcional y profesional de República Dominicana</w:t>
      </w:r>
    </w:p>
    <w:p w:rsidR="003A5E81" w:rsidRDefault="003A5E81" w:rsidP="003A5E81">
      <w:pPr>
        <w:jc w:val="both"/>
        <w:rPr>
          <w:rFonts w:ascii="Arial" w:hAnsi="Arial" w:cs="Arial"/>
          <w:b/>
        </w:rPr>
      </w:pPr>
    </w:p>
    <w:p w:rsidR="005B5240" w:rsidRPr="005B5240" w:rsidRDefault="005B5240" w:rsidP="005B5240">
      <w:pPr>
        <w:jc w:val="both"/>
        <w:rPr>
          <w:rFonts w:ascii="Arial" w:hAnsi="Arial" w:cs="Arial"/>
        </w:rPr>
      </w:pPr>
      <w:r>
        <w:rPr>
          <w:rFonts w:ascii="Arial" w:hAnsi="Arial" w:cs="Arial"/>
        </w:rPr>
        <w:t>El Patronato Nacional de Ciegos de República Dominicana ha presentado a FOAL esta iniciativa, que busca m</w:t>
      </w:r>
      <w:r w:rsidRPr="005B5240">
        <w:rPr>
          <w:rFonts w:ascii="Arial" w:hAnsi="Arial" w:cs="Arial"/>
        </w:rPr>
        <w:t xml:space="preserve">ejorar el modelo dominicano de rehabilitación integral de las personas ciegas y con baja visión para su inclusión de forma autónoma en la sociedad. Dentro de la hoja de ruta diseñada, que pasa por evaluar los servicios de rehabilitación que presta el Patronato y sus aliados, elaborar un plan de mejoras y ejecutar </w:t>
      </w:r>
      <w:r w:rsidR="004153B9">
        <w:rPr>
          <w:rFonts w:ascii="Arial" w:hAnsi="Arial" w:cs="Arial"/>
        </w:rPr>
        <w:t xml:space="preserve">dicho plan </w:t>
      </w:r>
      <w:r w:rsidRPr="005B5240">
        <w:rPr>
          <w:rFonts w:ascii="Arial" w:hAnsi="Arial" w:cs="Arial"/>
        </w:rPr>
        <w:t xml:space="preserve">(capacitación, dotación, </w:t>
      </w:r>
      <w:r w:rsidR="004952BA">
        <w:rPr>
          <w:rFonts w:ascii="Arial" w:hAnsi="Arial" w:cs="Arial"/>
        </w:rPr>
        <w:t xml:space="preserve">elaboración de protocolos  etc), </w:t>
      </w:r>
      <w:r w:rsidR="005F52CA">
        <w:rPr>
          <w:rFonts w:ascii="Arial" w:hAnsi="Arial" w:cs="Arial"/>
        </w:rPr>
        <w:t xml:space="preserve"> a </w:t>
      </w:r>
      <w:r w:rsidRPr="005B5240">
        <w:rPr>
          <w:rFonts w:ascii="Arial" w:hAnsi="Arial" w:cs="Arial"/>
        </w:rPr>
        <w:t xml:space="preserve">esta comisión permanente se </w:t>
      </w:r>
      <w:r w:rsidR="005F52CA">
        <w:rPr>
          <w:rFonts w:ascii="Arial" w:hAnsi="Arial" w:cs="Arial"/>
        </w:rPr>
        <w:t xml:space="preserve">ha </w:t>
      </w:r>
      <w:r w:rsidRPr="005B5240">
        <w:rPr>
          <w:rFonts w:ascii="Arial" w:hAnsi="Arial" w:cs="Arial"/>
        </w:rPr>
        <w:t>presenta</w:t>
      </w:r>
      <w:r w:rsidR="005F52CA">
        <w:rPr>
          <w:rFonts w:ascii="Arial" w:hAnsi="Arial" w:cs="Arial"/>
        </w:rPr>
        <w:t xml:space="preserve">do la primera etapa. </w:t>
      </w:r>
      <w:r w:rsidR="004153B9">
        <w:rPr>
          <w:rFonts w:ascii="Arial" w:hAnsi="Arial" w:cs="Arial"/>
        </w:rPr>
        <w:t xml:space="preserve">Así, </w:t>
      </w:r>
      <w:r w:rsidR="005F52CA">
        <w:rPr>
          <w:rFonts w:ascii="Arial" w:hAnsi="Arial" w:cs="Arial"/>
        </w:rPr>
        <w:t xml:space="preserve">FOAL ha aprobado </w:t>
      </w:r>
      <w:r w:rsidRPr="005B5240">
        <w:rPr>
          <w:rFonts w:ascii="Arial" w:hAnsi="Arial" w:cs="Arial"/>
        </w:rPr>
        <w:t>realizar las acciones relacionadas con la evaluación del modelo y la el</w:t>
      </w:r>
      <w:r w:rsidR="005F52CA">
        <w:rPr>
          <w:rFonts w:ascii="Arial" w:hAnsi="Arial" w:cs="Arial"/>
        </w:rPr>
        <w:t>aboración del plan de mejoras.</w:t>
      </w:r>
      <w:r w:rsidRPr="005B5240">
        <w:rPr>
          <w:rFonts w:ascii="Arial" w:hAnsi="Arial" w:cs="Arial"/>
        </w:rPr>
        <w:t xml:space="preserve"> </w:t>
      </w:r>
    </w:p>
    <w:p w:rsidR="003A5E81" w:rsidRPr="003A5E81" w:rsidRDefault="003A5E81" w:rsidP="003A5E81">
      <w:pPr>
        <w:jc w:val="both"/>
        <w:rPr>
          <w:rFonts w:ascii="Arial" w:hAnsi="Arial" w:cs="Arial"/>
        </w:rPr>
      </w:pPr>
    </w:p>
    <w:p w:rsidR="006726C1" w:rsidRDefault="006726C1" w:rsidP="004458F7">
      <w:pPr>
        <w:jc w:val="both"/>
        <w:rPr>
          <w:rFonts w:ascii="Arial" w:hAnsi="Arial" w:cs="Arial"/>
        </w:rPr>
      </w:pPr>
    </w:p>
    <w:p w:rsidR="006726C1" w:rsidRPr="006726C1" w:rsidRDefault="006726C1" w:rsidP="006726C1">
      <w:pPr>
        <w:pStyle w:val="Prrafodelista"/>
        <w:numPr>
          <w:ilvl w:val="0"/>
          <w:numId w:val="11"/>
        </w:numPr>
        <w:jc w:val="both"/>
        <w:rPr>
          <w:rFonts w:ascii="Arial" w:hAnsi="Arial" w:cs="Arial"/>
          <w:b/>
        </w:rPr>
      </w:pPr>
      <w:r w:rsidRPr="006726C1">
        <w:rPr>
          <w:rFonts w:ascii="Arial" w:hAnsi="Arial" w:cs="Arial"/>
          <w:b/>
        </w:rPr>
        <w:t>PROGRAMA DE FORTALECIMIENTO INSTITUCIONAL</w:t>
      </w:r>
    </w:p>
    <w:p w:rsidR="006726C1" w:rsidRPr="006726C1" w:rsidRDefault="006726C1" w:rsidP="006726C1">
      <w:pPr>
        <w:jc w:val="both"/>
        <w:rPr>
          <w:rFonts w:ascii="Arial" w:hAnsi="Arial" w:cs="Arial"/>
          <w:b/>
        </w:rPr>
      </w:pPr>
    </w:p>
    <w:p w:rsidR="00163969" w:rsidRDefault="005F52CA" w:rsidP="005F52CA">
      <w:pPr>
        <w:pStyle w:val="Prrafodelista"/>
        <w:numPr>
          <w:ilvl w:val="0"/>
          <w:numId w:val="18"/>
        </w:numPr>
        <w:jc w:val="both"/>
        <w:rPr>
          <w:rFonts w:ascii="Arial" w:hAnsi="Arial" w:cs="Arial"/>
          <w:b/>
        </w:rPr>
      </w:pPr>
      <w:r>
        <w:rPr>
          <w:rFonts w:ascii="Arial" w:hAnsi="Arial" w:cs="Arial"/>
          <w:b/>
        </w:rPr>
        <w:t>Proyecto ‘</w:t>
      </w:r>
      <w:r w:rsidRPr="005F52CA">
        <w:rPr>
          <w:rFonts w:ascii="Arial" w:hAnsi="Arial" w:cs="Arial"/>
          <w:b/>
        </w:rPr>
        <w:t>Ojos de Bolivia 2019: Mejora de la salud ocular de la pobl</w:t>
      </w:r>
      <w:r>
        <w:rPr>
          <w:rFonts w:ascii="Arial" w:hAnsi="Arial" w:cs="Arial"/>
          <w:b/>
        </w:rPr>
        <w:t>ación del Departamento de Oruro’</w:t>
      </w:r>
    </w:p>
    <w:p w:rsidR="005F52CA" w:rsidRPr="005F52CA" w:rsidRDefault="005F52CA" w:rsidP="005F52CA">
      <w:pPr>
        <w:ind w:left="360"/>
        <w:jc w:val="both"/>
        <w:rPr>
          <w:rFonts w:ascii="Arial" w:hAnsi="Arial" w:cs="Arial"/>
          <w:b/>
        </w:rPr>
      </w:pPr>
    </w:p>
    <w:p w:rsidR="004952BA" w:rsidRDefault="005F52CA" w:rsidP="005F52CA">
      <w:pPr>
        <w:jc w:val="both"/>
        <w:rPr>
          <w:rFonts w:ascii="Arial" w:hAnsi="Arial" w:cs="Arial"/>
        </w:rPr>
      </w:pPr>
      <w:r>
        <w:rPr>
          <w:rFonts w:ascii="Arial" w:hAnsi="Arial" w:cs="Arial"/>
        </w:rPr>
        <w:t xml:space="preserve">La organización española Ojos del Mundo ha presentado a FOAL la edición 2019 de su proyecto ‘Ojos de Bolivia’, que para el presente año se centra en el Departamento de Oruro y está encaminado a ofrecer cirugía de catarata, capacitar a los profesionales bolivianos de la Salud y a promover la salud visual en escuelas. Será en estos dos últimos componentes </w:t>
      </w:r>
      <w:r>
        <w:rPr>
          <w:rFonts w:ascii="Arial" w:hAnsi="Arial" w:cs="Arial"/>
        </w:rPr>
        <w:lastRenderedPageBreak/>
        <w:t xml:space="preserve">en los que entre en escena el apoyo aprobado de FOAL, para lograr que los maestros y </w:t>
      </w:r>
      <w:r w:rsidR="001B4905">
        <w:rPr>
          <w:rFonts w:ascii="Arial" w:hAnsi="Arial" w:cs="Arial"/>
        </w:rPr>
        <w:t>médicos en la primera atención sanitaria sepan detectar a las personas con discapacidad visual para su posterior derivación a los centros de rehabilitación</w:t>
      </w:r>
      <w:r w:rsidR="004952BA">
        <w:rPr>
          <w:rFonts w:ascii="Arial" w:hAnsi="Arial" w:cs="Arial"/>
        </w:rPr>
        <w:t>, tratando de reducir así el número de niños y niñas con discapacidad</w:t>
      </w:r>
      <w:r w:rsidR="008A66C5">
        <w:rPr>
          <w:rFonts w:ascii="Arial" w:hAnsi="Arial" w:cs="Arial"/>
        </w:rPr>
        <w:t xml:space="preserve"> visual que puedan quedar exclui</w:t>
      </w:r>
      <w:r w:rsidR="004952BA">
        <w:rPr>
          <w:rFonts w:ascii="Arial" w:hAnsi="Arial" w:cs="Arial"/>
        </w:rPr>
        <w:t xml:space="preserve">dos del sistema educativo </w:t>
      </w:r>
    </w:p>
    <w:p w:rsidR="002A6236" w:rsidRPr="00707D25" w:rsidRDefault="002A6236" w:rsidP="009B736F">
      <w:pPr>
        <w:jc w:val="both"/>
        <w:rPr>
          <w:rFonts w:ascii="Arial" w:hAnsi="Arial" w:cs="Arial"/>
          <w:b/>
          <w:lang w:val="es-ES_tradnl" w:eastAsia="es-ES_tradnl"/>
        </w:rPr>
      </w:pPr>
    </w:p>
    <w:p w:rsidR="00901681" w:rsidRPr="00707D25" w:rsidRDefault="00707D25" w:rsidP="00707D25">
      <w:pPr>
        <w:pStyle w:val="Prrafodelista"/>
        <w:numPr>
          <w:ilvl w:val="0"/>
          <w:numId w:val="11"/>
        </w:numPr>
        <w:jc w:val="both"/>
        <w:rPr>
          <w:rFonts w:ascii="Arial" w:hAnsi="Arial" w:cs="Arial"/>
          <w:b/>
        </w:rPr>
      </w:pPr>
      <w:r w:rsidRPr="00707D25">
        <w:rPr>
          <w:rFonts w:ascii="Arial" w:hAnsi="Arial" w:cs="Arial"/>
          <w:b/>
        </w:rPr>
        <w:t>P</w:t>
      </w:r>
      <w:r>
        <w:rPr>
          <w:rFonts w:ascii="Arial" w:hAnsi="Arial" w:cs="Arial"/>
          <w:b/>
        </w:rPr>
        <w:t xml:space="preserve">ROGRAMA </w:t>
      </w:r>
      <w:r w:rsidRPr="00707D25">
        <w:rPr>
          <w:rFonts w:ascii="Arial" w:hAnsi="Arial" w:cs="Arial"/>
          <w:b/>
        </w:rPr>
        <w:t>FOAL-VIOLETA</w:t>
      </w:r>
    </w:p>
    <w:p w:rsidR="00707D25" w:rsidRDefault="00707D25" w:rsidP="009B736F">
      <w:pPr>
        <w:jc w:val="both"/>
        <w:rPr>
          <w:b/>
          <w:bCs/>
        </w:rPr>
      </w:pPr>
    </w:p>
    <w:p w:rsidR="00707D25" w:rsidRPr="0096413A" w:rsidRDefault="0096413A" w:rsidP="0096413A">
      <w:pPr>
        <w:pStyle w:val="NormalWeb"/>
        <w:spacing w:before="0" w:beforeAutospacing="0" w:after="0" w:afterAutospacing="0"/>
        <w:jc w:val="both"/>
        <w:textAlignment w:val="baseline"/>
        <w:rPr>
          <w:rFonts w:ascii="Arial" w:hAnsi="Arial" w:cs="Arial"/>
        </w:rPr>
      </w:pPr>
      <w:r w:rsidRPr="0096413A">
        <w:rPr>
          <w:rFonts w:ascii="Arial" w:hAnsi="Arial" w:cs="Arial"/>
        </w:rPr>
        <w:t xml:space="preserve">Después del éxito de la convocatoria piloto publicada en 2018, </w:t>
      </w:r>
      <w:r w:rsidRPr="0096413A">
        <w:rPr>
          <w:rFonts w:ascii="Arial" w:hAnsi="Arial" w:cs="Arial"/>
          <w:bCs/>
        </w:rPr>
        <w:t>FOAL lanza de nuevo su Programa de Empoderamiento de Mujeres con Discapacidad Visual en América Latina, llamado 'FOAL Violeta'</w:t>
      </w:r>
      <w:r w:rsidRPr="0096413A">
        <w:rPr>
          <w:rFonts w:ascii="Arial" w:hAnsi="Arial" w:cs="Arial"/>
        </w:rPr>
        <w:t xml:space="preserve">. La Comisión Permanente acuerda abrir </w:t>
      </w:r>
      <w:r w:rsidRPr="0096413A">
        <w:rPr>
          <w:rFonts w:ascii="Arial" w:hAnsi="Arial" w:cs="Arial"/>
          <w:bCs/>
        </w:rPr>
        <w:t>la convocatoria 2019 para que las organizaciones presenten sus propuestas</w:t>
      </w:r>
      <w:r w:rsidRPr="0096413A">
        <w:rPr>
          <w:rFonts w:ascii="Arial" w:hAnsi="Arial" w:cs="Arial"/>
        </w:rPr>
        <w:t xml:space="preserve">, que deben estar encaminadas a </w:t>
      </w:r>
      <w:r w:rsidRPr="0096413A">
        <w:rPr>
          <w:rFonts w:ascii="Arial" w:hAnsi="Arial" w:cs="Arial"/>
          <w:bCs/>
        </w:rPr>
        <w:t>empoderar a las mujeres con discapacidad visual</w:t>
      </w:r>
      <w:r w:rsidRPr="0096413A">
        <w:rPr>
          <w:rFonts w:ascii="Arial" w:hAnsi="Arial" w:cs="Arial"/>
        </w:rPr>
        <w:t>, promoviendo el desarrollo de sus habilidades y capacidades, con la implicación de su entorno, para mejorar su inclusión social.</w:t>
      </w:r>
      <w:r>
        <w:rPr>
          <w:rFonts w:ascii="Arial" w:hAnsi="Arial" w:cs="Arial"/>
        </w:rPr>
        <w:t xml:space="preserve"> La fecha límite para presentar proyectos queda fijada en el 2 de septiembre de 2019, a las 08:00 AM de Madrid (España).</w:t>
      </w:r>
    </w:p>
    <w:p w:rsidR="00707D25" w:rsidRDefault="00707D25" w:rsidP="009B736F">
      <w:pPr>
        <w:jc w:val="both"/>
        <w:rPr>
          <w:rFonts w:ascii="Arial" w:hAnsi="Arial" w:cs="Arial"/>
        </w:rPr>
      </w:pPr>
    </w:p>
    <w:p w:rsidR="00163969" w:rsidRPr="00076477" w:rsidRDefault="00163969" w:rsidP="00B41A5D">
      <w:pPr>
        <w:jc w:val="both"/>
        <w:rPr>
          <w:rFonts w:ascii="Arial" w:hAnsi="Arial" w:cs="Arial"/>
        </w:rPr>
      </w:pPr>
    </w:p>
    <w:p w:rsidR="00481AFA" w:rsidRDefault="00481AFA" w:rsidP="00481AFA">
      <w:pPr>
        <w:pStyle w:val="Cuadrculamedia1-nfasis21"/>
        <w:jc w:val="both"/>
        <w:rPr>
          <w:rFonts w:ascii="Arial" w:hAnsi="Arial" w:cs="Arial"/>
          <w:b/>
        </w:rPr>
      </w:pPr>
    </w:p>
    <w:p w:rsidR="006726C1" w:rsidRDefault="00E8587B" w:rsidP="006726C1">
      <w:pPr>
        <w:pStyle w:val="Cuadrculamedia1-nfasis21"/>
        <w:numPr>
          <w:ilvl w:val="0"/>
          <w:numId w:val="11"/>
        </w:numPr>
        <w:jc w:val="both"/>
        <w:rPr>
          <w:rFonts w:ascii="Arial" w:hAnsi="Arial" w:cs="Arial"/>
          <w:b/>
        </w:rPr>
      </w:pPr>
      <w:r>
        <w:rPr>
          <w:rFonts w:ascii="Arial" w:hAnsi="Arial" w:cs="Arial"/>
          <w:b/>
        </w:rPr>
        <w:t>INFORMACIÓN SOBRE EL PROGRAMA DE VOLUNTARIADO</w:t>
      </w:r>
    </w:p>
    <w:p w:rsidR="005A1385" w:rsidRPr="004A640D" w:rsidRDefault="005A1385" w:rsidP="005A1385">
      <w:pPr>
        <w:jc w:val="both"/>
        <w:rPr>
          <w:rFonts w:ascii="Arial" w:hAnsi="Arial" w:cs="Arial"/>
          <w:b/>
        </w:rPr>
      </w:pPr>
    </w:p>
    <w:p w:rsidR="00C042B1" w:rsidRPr="00C042B1" w:rsidRDefault="00A9549A" w:rsidP="00C042B1">
      <w:pPr>
        <w:pStyle w:val="Prrafodelista"/>
        <w:numPr>
          <w:ilvl w:val="0"/>
          <w:numId w:val="18"/>
        </w:numPr>
        <w:jc w:val="both"/>
        <w:rPr>
          <w:rFonts w:ascii="Arial" w:hAnsi="Arial" w:cs="Arial"/>
          <w:b/>
        </w:rPr>
      </w:pPr>
      <w:r>
        <w:rPr>
          <w:rFonts w:ascii="Arial" w:hAnsi="Arial" w:cs="Arial"/>
          <w:b/>
        </w:rPr>
        <w:t>Celebración de las IV Jornadas de Voluntariado FOAL</w:t>
      </w:r>
      <w:r w:rsidR="00C042B1" w:rsidRPr="00C042B1">
        <w:rPr>
          <w:rFonts w:ascii="Arial" w:hAnsi="Arial" w:cs="Arial"/>
          <w:b/>
        </w:rPr>
        <w:t xml:space="preserve"> </w:t>
      </w:r>
    </w:p>
    <w:p w:rsidR="00C042B1" w:rsidRDefault="00C042B1" w:rsidP="005A1385">
      <w:pPr>
        <w:jc w:val="both"/>
        <w:rPr>
          <w:sz w:val="23"/>
          <w:szCs w:val="23"/>
        </w:rPr>
      </w:pPr>
    </w:p>
    <w:p w:rsidR="005A1385" w:rsidRDefault="00A9549A" w:rsidP="00A9549A">
      <w:pPr>
        <w:pStyle w:val="NormalWeb"/>
        <w:spacing w:before="0" w:beforeAutospacing="0" w:after="0" w:afterAutospacing="0"/>
        <w:jc w:val="both"/>
        <w:textAlignment w:val="baseline"/>
        <w:rPr>
          <w:rFonts w:ascii="Arial" w:hAnsi="Arial" w:cs="Arial"/>
        </w:rPr>
      </w:pPr>
      <w:r w:rsidRPr="00A9549A">
        <w:rPr>
          <w:rFonts w:ascii="Arial" w:hAnsi="Arial" w:cs="Arial"/>
          <w:bCs/>
        </w:rPr>
        <w:t>Medio centenar de profesionales y técnicos de todo el Grupo Social ONCE</w:t>
      </w:r>
      <w:r w:rsidRPr="00A9549A">
        <w:rPr>
          <w:rFonts w:ascii="Arial" w:hAnsi="Arial" w:cs="Arial"/>
        </w:rPr>
        <w:t xml:space="preserve">, así como simpatizantes externos a la entidad, </w:t>
      </w:r>
      <w:r w:rsidRPr="00A9549A">
        <w:rPr>
          <w:rFonts w:ascii="Arial" w:hAnsi="Arial" w:cs="Arial"/>
          <w:bCs/>
        </w:rPr>
        <w:t>celebraron</w:t>
      </w:r>
      <w:r w:rsidRPr="00A9549A">
        <w:rPr>
          <w:rFonts w:ascii="Arial" w:hAnsi="Arial" w:cs="Arial"/>
        </w:rPr>
        <w:t xml:space="preserve"> el pasado 22 de junio, en el Centro de Recursos Educativos (CRE) de la ONCE en Sevilla, </w:t>
      </w:r>
      <w:r w:rsidRPr="00A9549A">
        <w:rPr>
          <w:rFonts w:ascii="Arial" w:hAnsi="Arial" w:cs="Arial"/>
          <w:bCs/>
        </w:rPr>
        <w:t>las IV Jornadas de Voluntariado de la Fundación ONCE América Latina (FOAL)</w:t>
      </w:r>
      <w:r w:rsidRPr="00A9549A">
        <w:rPr>
          <w:rFonts w:ascii="Arial" w:hAnsi="Arial" w:cs="Arial"/>
        </w:rPr>
        <w:t xml:space="preserve"> como voluntarios de su programa de cooperación 'Manos Solidarias'. </w:t>
      </w:r>
      <w:r w:rsidRPr="00A9549A">
        <w:rPr>
          <w:rFonts w:ascii="Arial" w:hAnsi="Arial" w:cs="Arial"/>
          <w:bCs/>
        </w:rPr>
        <w:t>Estefanía Mirpuri, directora General de FOAL; Eva Pérez, directora del Centro de Recursos de la ONCE en Sevilla, y Cristóbal Martínez, delegado territorial de la ONCE en Andalucía</w:t>
      </w:r>
      <w:r w:rsidRPr="00A9549A">
        <w:rPr>
          <w:rFonts w:ascii="Arial" w:hAnsi="Arial" w:cs="Arial"/>
        </w:rPr>
        <w:t>, condujeron el encuentro de voluntarios, que fue</w:t>
      </w:r>
      <w:r w:rsidRPr="00A9549A">
        <w:rPr>
          <w:rFonts w:ascii="Arial" w:hAnsi="Arial" w:cs="Arial"/>
          <w:bCs/>
        </w:rPr>
        <w:t xml:space="preserve"> inaugurado con la intervención de Javier Güemes, director ejecutivo de Relaciones Internacionales de la ONCE</w:t>
      </w:r>
      <w:r w:rsidRPr="00A9549A">
        <w:rPr>
          <w:rFonts w:ascii="Arial" w:hAnsi="Arial" w:cs="Arial"/>
        </w:rPr>
        <w:t>.</w:t>
      </w:r>
    </w:p>
    <w:p w:rsidR="00A9549A" w:rsidRDefault="00A9549A" w:rsidP="00A9549A">
      <w:pPr>
        <w:pStyle w:val="NormalWeb"/>
        <w:spacing w:before="0" w:beforeAutospacing="0" w:after="0" w:afterAutospacing="0"/>
        <w:jc w:val="both"/>
        <w:textAlignment w:val="baseline"/>
        <w:rPr>
          <w:rFonts w:ascii="Arial" w:hAnsi="Arial" w:cs="Arial"/>
        </w:rPr>
      </w:pPr>
    </w:p>
    <w:p w:rsidR="00A9549A" w:rsidRPr="00A9549A" w:rsidRDefault="00A9549A" w:rsidP="00A9549A">
      <w:pPr>
        <w:pStyle w:val="NormalWeb"/>
        <w:spacing w:before="0" w:beforeAutospacing="0" w:after="0" w:afterAutospacing="0"/>
        <w:jc w:val="both"/>
        <w:textAlignment w:val="baseline"/>
        <w:rPr>
          <w:rFonts w:ascii="Arial" w:hAnsi="Arial" w:cs="Arial"/>
          <w:bCs/>
        </w:rPr>
      </w:pPr>
      <w:r w:rsidRPr="00A9549A">
        <w:rPr>
          <w:rFonts w:ascii="Arial" w:hAnsi="Arial" w:cs="Arial"/>
          <w:bCs/>
        </w:rPr>
        <w:t>La</w:t>
      </w:r>
      <w:r w:rsidRPr="00A9549A">
        <w:rPr>
          <w:rFonts w:ascii="Arial" w:hAnsi="Arial" w:cs="Arial"/>
        </w:rPr>
        <w:t xml:space="preserve"> Asamblea anual sirvió para mostrar las acciones que en materia de voluntariado se han llevado a cabo en el 2018, así como para aprobar su Plan de Actuación 2019 y para que todos sus integrantes, organizados en grupos de trabajo, plantearan ideas, propuestas y aportaciones </w:t>
      </w:r>
      <w:r w:rsidRPr="00A9549A">
        <w:rPr>
          <w:rFonts w:ascii="Arial" w:hAnsi="Arial" w:cs="Arial"/>
          <w:bCs/>
        </w:rPr>
        <w:t>que mejoren y enriquezcan este servicio, que a lo largo de los años ha dado apoyo a centros educativos, de rehabilitación y de inclusión laboral en 16 países de los 19 de la región latinoamericana en donde actúa FOAL. </w:t>
      </w:r>
    </w:p>
    <w:p w:rsidR="004458F7" w:rsidRPr="004A640D" w:rsidRDefault="004458F7" w:rsidP="004458F7">
      <w:pPr>
        <w:jc w:val="both"/>
        <w:rPr>
          <w:rFonts w:ascii="Arial" w:hAnsi="Arial" w:cs="Arial"/>
        </w:rPr>
      </w:pPr>
    </w:p>
    <w:p w:rsidR="007116D7" w:rsidRDefault="007116D7" w:rsidP="007116D7">
      <w:pPr>
        <w:pStyle w:val="Default"/>
        <w:ind w:left="720"/>
        <w:jc w:val="right"/>
        <w:rPr>
          <w:rFonts w:ascii="Arial" w:hAnsi="Arial" w:cs="Arial"/>
        </w:rPr>
      </w:pPr>
    </w:p>
    <w:p w:rsidR="007116D7" w:rsidRDefault="007116D7" w:rsidP="007116D7">
      <w:pPr>
        <w:pStyle w:val="Default"/>
        <w:ind w:left="720"/>
        <w:jc w:val="right"/>
        <w:rPr>
          <w:rFonts w:ascii="Arial" w:hAnsi="Arial" w:cs="Arial"/>
        </w:rPr>
      </w:pPr>
    </w:p>
    <w:p w:rsidR="00163969" w:rsidRDefault="00163969" w:rsidP="007116D7">
      <w:pPr>
        <w:pStyle w:val="Default"/>
        <w:ind w:left="720"/>
        <w:jc w:val="right"/>
        <w:rPr>
          <w:rFonts w:ascii="Arial" w:hAnsi="Arial" w:cs="Arial"/>
        </w:rPr>
      </w:pPr>
    </w:p>
    <w:p w:rsidR="00B56FBF" w:rsidRPr="004A640D" w:rsidRDefault="00A9549A" w:rsidP="007116D7">
      <w:pPr>
        <w:pStyle w:val="Default"/>
        <w:ind w:left="720"/>
        <w:jc w:val="right"/>
        <w:rPr>
          <w:rFonts w:ascii="Arial" w:hAnsi="Arial" w:cs="Arial"/>
        </w:rPr>
      </w:pPr>
      <w:r>
        <w:rPr>
          <w:rFonts w:ascii="Arial" w:hAnsi="Arial" w:cs="Arial"/>
        </w:rPr>
        <w:t>En Madrid, 24</w:t>
      </w:r>
      <w:r w:rsidR="007116D7">
        <w:rPr>
          <w:rFonts w:ascii="Arial" w:hAnsi="Arial" w:cs="Arial"/>
        </w:rPr>
        <w:t xml:space="preserve"> de </w:t>
      </w:r>
      <w:r w:rsidR="00901681">
        <w:rPr>
          <w:rFonts w:ascii="Arial" w:hAnsi="Arial" w:cs="Arial"/>
        </w:rPr>
        <w:t>ju</w:t>
      </w:r>
      <w:r>
        <w:rPr>
          <w:rFonts w:ascii="Arial" w:hAnsi="Arial" w:cs="Arial"/>
        </w:rPr>
        <w:t>l</w:t>
      </w:r>
      <w:r w:rsidR="00901681">
        <w:rPr>
          <w:rFonts w:ascii="Arial" w:hAnsi="Arial" w:cs="Arial"/>
        </w:rPr>
        <w:t>io</w:t>
      </w:r>
      <w:r w:rsidR="007116D7">
        <w:rPr>
          <w:rFonts w:ascii="Arial" w:hAnsi="Arial" w:cs="Arial"/>
        </w:rPr>
        <w:t xml:space="preserve"> de 2019</w:t>
      </w:r>
    </w:p>
    <w:sectPr w:rsidR="00B56FBF" w:rsidRPr="004A640D" w:rsidSect="004957B9">
      <w:headerReference w:type="default" r:id="rId7"/>
      <w:footerReference w:type="default" r:id="rId8"/>
      <w:pgSz w:w="11907" w:h="16840" w:code="9"/>
      <w:pgMar w:top="1418" w:right="1134" w:bottom="1418" w:left="1134" w:header="72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E09" w:rsidRDefault="00FE6E09">
      <w:r>
        <w:separator/>
      </w:r>
    </w:p>
  </w:endnote>
  <w:endnote w:type="continuationSeparator" w:id="0">
    <w:p w:rsidR="00FE6E09" w:rsidRDefault="00FE6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ヒラギノ角ゴ Pro W3">
    <w:altName w:val="Yu Gothic UI"/>
    <w:charset w:val="80"/>
    <w:family w:val="auto"/>
    <w:pitch w:val="variable"/>
    <w:sig w:usb0="00000000" w:usb1="7AC7FFFF" w:usb2="00000012" w:usb3="00000000" w:csb0="0002000D"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A1D" w:rsidRPr="00A25D2C" w:rsidRDefault="00C97A1D" w:rsidP="00FD43A8">
    <w:pPr>
      <w:jc w:val="center"/>
      <w:rPr>
        <w:b/>
        <w:sz w:val="18"/>
        <w:szCs w:val="18"/>
      </w:rPr>
    </w:pPr>
    <w:r w:rsidRPr="00A25D2C">
      <w:rPr>
        <w:b/>
        <w:sz w:val="18"/>
        <w:szCs w:val="18"/>
      </w:rPr>
      <w:t>Fundación ONCE para la Solidaridad con Personas Ciegas de América Latina</w:t>
    </w:r>
  </w:p>
  <w:p w:rsidR="00C97A1D" w:rsidRDefault="00C97A1D" w:rsidP="00FD43A8">
    <w:pPr>
      <w:jc w:val="center"/>
      <w:rPr>
        <w:b/>
        <w:sz w:val="18"/>
        <w:szCs w:val="18"/>
      </w:rPr>
    </w:pPr>
    <w:r w:rsidRPr="00A25D2C">
      <w:rPr>
        <w:b/>
        <w:sz w:val="18"/>
        <w:szCs w:val="18"/>
      </w:rPr>
      <w:t>José Ortega y Gasset, 18 – 28006 Madrid – Tel.</w:t>
    </w:r>
    <w:r w:rsidR="007A1223">
      <w:rPr>
        <w:b/>
        <w:sz w:val="18"/>
        <w:szCs w:val="18"/>
      </w:rPr>
      <w:t xml:space="preserve"> </w:t>
    </w:r>
    <w:r w:rsidRPr="00A25D2C">
      <w:rPr>
        <w:b/>
        <w:sz w:val="18"/>
        <w:szCs w:val="18"/>
      </w:rPr>
      <w:t>34-914365300 Fax:</w:t>
    </w:r>
    <w:r w:rsidR="007A1223">
      <w:rPr>
        <w:b/>
        <w:sz w:val="18"/>
        <w:szCs w:val="18"/>
      </w:rPr>
      <w:t xml:space="preserve"> </w:t>
    </w:r>
    <w:r w:rsidRPr="00A25D2C">
      <w:rPr>
        <w:b/>
        <w:sz w:val="18"/>
        <w:szCs w:val="18"/>
      </w:rPr>
      <w:t>34-91</w:t>
    </w:r>
    <w:r w:rsidR="0083622F">
      <w:rPr>
        <w:b/>
        <w:sz w:val="18"/>
        <w:szCs w:val="18"/>
      </w:rPr>
      <w:t>4365835</w:t>
    </w:r>
    <w:r w:rsidRPr="00A25D2C">
      <w:rPr>
        <w:b/>
        <w:sz w:val="18"/>
        <w:szCs w:val="18"/>
      </w:rPr>
      <w:t xml:space="preserve"> Email:</w:t>
    </w:r>
    <w:r w:rsidR="007A1223">
      <w:rPr>
        <w:b/>
        <w:sz w:val="18"/>
        <w:szCs w:val="18"/>
      </w:rPr>
      <w:t xml:space="preserve"> </w:t>
    </w:r>
    <w:r w:rsidRPr="00A25D2C">
      <w:rPr>
        <w:b/>
        <w:sz w:val="18"/>
        <w:szCs w:val="18"/>
      </w:rPr>
      <w:t>foal@once.es</w:t>
    </w:r>
  </w:p>
  <w:p w:rsidR="00B50A04" w:rsidRDefault="00B50A04" w:rsidP="00FD43A8">
    <w:pPr>
      <w:jc w:val="center"/>
      <w:rPr>
        <w:b/>
        <w:sz w:val="18"/>
        <w:szCs w:val="18"/>
      </w:rPr>
    </w:pPr>
    <w:r>
      <w:rPr>
        <w:b/>
        <w:sz w:val="18"/>
        <w:szCs w:val="18"/>
      </w:rPr>
      <w:t>Inscrita en el Registro de Fundaciones Asistenciales bajo el nº28/1088 con fecha 1 de julio 1998. CIF: G82040445</w:t>
    </w:r>
  </w:p>
  <w:p w:rsidR="00C97A1D" w:rsidRPr="00A25D2C" w:rsidRDefault="00C97A1D" w:rsidP="00FD43A8">
    <w:pPr>
      <w:jc w:val="center"/>
      <w:rPr>
        <w:b/>
        <w:sz w:val="18"/>
        <w:szCs w:val="18"/>
      </w:rPr>
    </w:pPr>
  </w:p>
  <w:p w:rsidR="00C97A1D" w:rsidRDefault="00C97A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E09" w:rsidRDefault="00FE6E09">
      <w:r>
        <w:separator/>
      </w:r>
    </w:p>
  </w:footnote>
  <w:footnote w:type="continuationSeparator" w:id="0">
    <w:p w:rsidR="00FE6E09" w:rsidRDefault="00FE6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A1D" w:rsidRDefault="0087302A" w:rsidP="00FD43A8">
    <w:pPr>
      <w:pStyle w:val="Encabezado"/>
    </w:pPr>
    <w:r>
      <w:rPr>
        <w:noProof/>
        <w:lang w:val="es-ES" w:eastAsia="es-ES"/>
      </w:rPr>
      <w:drawing>
        <wp:inline distT="0" distB="0" distL="0" distR="0">
          <wp:extent cx="1024360" cy="753400"/>
          <wp:effectExtent l="0" t="0" r="4445"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foal_captura.JPG"/>
                  <pic:cNvPicPr/>
                </pic:nvPicPr>
                <pic:blipFill>
                  <a:blip r:embed="rId1">
                    <a:extLst>
                      <a:ext uri="{28A0092B-C50C-407E-A947-70E740481C1C}">
                        <a14:useLocalDpi xmlns:a14="http://schemas.microsoft.com/office/drawing/2010/main" val="0"/>
                      </a:ext>
                    </a:extLst>
                  </a:blip>
                  <a:stretch>
                    <a:fillRect/>
                  </a:stretch>
                </pic:blipFill>
                <pic:spPr>
                  <a:xfrm>
                    <a:off x="0" y="0"/>
                    <a:ext cx="1024360" cy="753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5DB9"/>
      </v:shape>
    </w:pict>
  </w:numPicBullet>
  <w:abstractNum w:abstractNumId="0" w15:restartNumberingAfterBreak="0">
    <w:nsid w:val="11DC67D9"/>
    <w:multiLevelType w:val="hybridMultilevel"/>
    <w:tmpl w:val="4A0CFF94"/>
    <w:lvl w:ilvl="0" w:tplc="3042E21E">
      <w:numFmt w:val="bullet"/>
      <w:lvlText w:val="-"/>
      <w:lvlJc w:val="left"/>
      <w:pPr>
        <w:ind w:left="720" w:hanging="360"/>
      </w:pPr>
      <w:rPr>
        <w:rFonts w:ascii="Calibri" w:eastAsia="Times New Roman"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15730017"/>
    <w:multiLevelType w:val="hybridMultilevel"/>
    <w:tmpl w:val="2A242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6E29DE"/>
    <w:multiLevelType w:val="hybridMultilevel"/>
    <w:tmpl w:val="F48EA6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A2B5D3F"/>
    <w:multiLevelType w:val="hybridMultilevel"/>
    <w:tmpl w:val="EE26DB9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D6705B5"/>
    <w:multiLevelType w:val="hybridMultilevel"/>
    <w:tmpl w:val="D1EA90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1D2124C"/>
    <w:multiLevelType w:val="hybridMultilevel"/>
    <w:tmpl w:val="54747A1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45F63A9"/>
    <w:multiLevelType w:val="hybridMultilevel"/>
    <w:tmpl w:val="91969E12"/>
    <w:lvl w:ilvl="0" w:tplc="3416A40E">
      <w:start w:val="5"/>
      <w:numFmt w:val="bullet"/>
      <w:lvlText w:val="-"/>
      <w:lvlJc w:val="left"/>
      <w:pPr>
        <w:ind w:left="1778" w:hanging="360"/>
      </w:pPr>
      <w:rPr>
        <w:rFonts w:ascii="Times New Roman" w:eastAsia="Times New Roman" w:hAnsi="Times New Roman" w:cs="Times New Roman" w:hint="default"/>
      </w:rPr>
    </w:lvl>
    <w:lvl w:ilvl="1" w:tplc="0C0A0003">
      <w:start w:val="1"/>
      <w:numFmt w:val="bullet"/>
      <w:lvlText w:val="o"/>
      <w:lvlJc w:val="left"/>
      <w:pPr>
        <w:ind w:left="2498" w:hanging="360"/>
      </w:pPr>
      <w:rPr>
        <w:rFonts w:ascii="Courier New" w:hAnsi="Courier New" w:cs="Courier New" w:hint="default"/>
      </w:rPr>
    </w:lvl>
    <w:lvl w:ilvl="2" w:tplc="0C0A0005">
      <w:start w:val="1"/>
      <w:numFmt w:val="bullet"/>
      <w:lvlText w:val=""/>
      <w:lvlJc w:val="left"/>
      <w:pPr>
        <w:ind w:left="3218" w:hanging="360"/>
      </w:pPr>
      <w:rPr>
        <w:rFonts w:ascii="Wingdings" w:hAnsi="Wingdings" w:hint="default"/>
      </w:rPr>
    </w:lvl>
    <w:lvl w:ilvl="3" w:tplc="0C0A0001">
      <w:start w:val="1"/>
      <w:numFmt w:val="bullet"/>
      <w:lvlText w:val=""/>
      <w:lvlJc w:val="left"/>
      <w:pPr>
        <w:ind w:left="3938" w:hanging="360"/>
      </w:pPr>
      <w:rPr>
        <w:rFonts w:ascii="Symbol" w:hAnsi="Symbol" w:hint="default"/>
      </w:rPr>
    </w:lvl>
    <w:lvl w:ilvl="4" w:tplc="0C0A0003">
      <w:start w:val="1"/>
      <w:numFmt w:val="bullet"/>
      <w:lvlText w:val="o"/>
      <w:lvlJc w:val="left"/>
      <w:pPr>
        <w:ind w:left="4658" w:hanging="360"/>
      </w:pPr>
      <w:rPr>
        <w:rFonts w:ascii="Courier New" w:hAnsi="Courier New" w:cs="Courier New" w:hint="default"/>
      </w:rPr>
    </w:lvl>
    <w:lvl w:ilvl="5" w:tplc="0C0A0005">
      <w:start w:val="1"/>
      <w:numFmt w:val="bullet"/>
      <w:lvlText w:val=""/>
      <w:lvlJc w:val="left"/>
      <w:pPr>
        <w:ind w:left="5378" w:hanging="360"/>
      </w:pPr>
      <w:rPr>
        <w:rFonts w:ascii="Wingdings" w:hAnsi="Wingdings" w:hint="default"/>
      </w:rPr>
    </w:lvl>
    <w:lvl w:ilvl="6" w:tplc="0C0A0001">
      <w:start w:val="1"/>
      <w:numFmt w:val="bullet"/>
      <w:lvlText w:val=""/>
      <w:lvlJc w:val="left"/>
      <w:pPr>
        <w:ind w:left="6098" w:hanging="360"/>
      </w:pPr>
      <w:rPr>
        <w:rFonts w:ascii="Symbol" w:hAnsi="Symbol" w:hint="default"/>
      </w:rPr>
    </w:lvl>
    <w:lvl w:ilvl="7" w:tplc="0C0A0003">
      <w:start w:val="1"/>
      <w:numFmt w:val="bullet"/>
      <w:lvlText w:val="o"/>
      <w:lvlJc w:val="left"/>
      <w:pPr>
        <w:ind w:left="6818" w:hanging="360"/>
      </w:pPr>
      <w:rPr>
        <w:rFonts w:ascii="Courier New" w:hAnsi="Courier New" w:cs="Courier New" w:hint="default"/>
      </w:rPr>
    </w:lvl>
    <w:lvl w:ilvl="8" w:tplc="0C0A0005">
      <w:start w:val="1"/>
      <w:numFmt w:val="bullet"/>
      <w:lvlText w:val=""/>
      <w:lvlJc w:val="left"/>
      <w:pPr>
        <w:ind w:left="7538" w:hanging="360"/>
      </w:pPr>
      <w:rPr>
        <w:rFonts w:ascii="Wingdings" w:hAnsi="Wingdings" w:hint="default"/>
      </w:rPr>
    </w:lvl>
  </w:abstractNum>
  <w:abstractNum w:abstractNumId="7" w15:restartNumberingAfterBreak="0">
    <w:nsid w:val="356C36FF"/>
    <w:multiLevelType w:val="hybridMultilevel"/>
    <w:tmpl w:val="D5BE5A88"/>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AC43D58"/>
    <w:multiLevelType w:val="hybridMultilevel"/>
    <w:tmpl w:val="126E47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4E3446"/>
    <w:multiLevelType w:val="hybridMultilevel"/>
    <w:tmpl w:val="47C245CC"/>
    <w:lvl w:ilvl="0" w:tplc="E8EEA0C6">
      <w:start w:val="1"/>
      <w:numFmt w:val="decimal"/>
      <w:lvlText w:val="%1."/>
      <w:lvlJc w:val="left"/>
      <w:pPr>
        <w:ind w:left="1080" w:hanging="360"/>
      </w:pPr>
      <w:rPr>
        <w:rFonts w:ascii="Times New Roman" w:hAnsi="Times New Roman" w:cs="Times New Roman" w:hint="default"/>
        <w:sz w:val="23"/>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56BE7D2E"/>
    <w:multiLevelType w:val="hybridMultilevel"/>
    <w:tmpl w:val="81C4BDA2"/>
    <w:lvl w:ilvl="0" w:tplc="D642481C">
      <w:start w:val="3"/>
      <w:numFmt w:val="bullet"/>
      <w:lvlText w:val="-"/>
      <w:lvlJc w:val="left"/>
      <w:pPr>
        <w:ind w:left="1776" w:hanging="360"/>
      </w:pPr>
      <w:rPr>
        <w:rFonts w:ascii="Times New Roman" w:eastAsia="Times New Roman" w:hAnsi="Times New Roman" w:cs="Times New Roman" w:hint="default"/>
      </w:rPr>
    </w:lvl>
    <w:lvl w:ilvl="1" w:tplc="0C0A0003">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start w:val="1"/>
      <w:numFmt w:val="bullet"/>
      <w:lvlText w:val=""/>
      <w:lvlJc w:val="left"/>
      <w:pPr>
        <w:ind w:left="5376" w:hanging="360"/>
      </w:pPr>
      <w:rPr>
        <w:rFonts w:ascii="Wingdings" w:hAnsi="Wingdings" w:hint="default"/>
      </w:rPr>
    </w:lvl>
    <w:lvl w:ilvl="6" w:tplc="0C0A0001">
      <w:start w:val="1"/>
      <w:numFmt w:val="bullet"/>
      <w:lvlText w:val=""/>
      <w:lvlJc w:val="left"/>
      <w:pPr>
        <w:ind w:left="6096" w:hanging="360"/>
      </w:pPr>
      <w:rPr>
        <w:rFonts w:ascii="Symbol" w:hAnsi="Symbol" w:hint="default"/>
      </w:rPr>
    </w:lvl>
    <w:lvl w:ilvl="7" w:tplc="0C0A0003">
      <w:start w:val="1"/>
      <w:numFmt w:val="bullet"/>
      <w:lvlText w:val="o"/>
      <w:lvlJc w:val="left"/>
      <w:pPr>
        <w:ind w:left="6816" w:hanging="360"/>
      </w:pPr>
      <w:rPr>
        <w:rFonts w:ascii="Courier New" w:hAnsi="Courier New" w:cs="Courier New" w:hint="default"/>
      </w:rPr>
    </w:lvl>
    <w:lvl w:ilvl="8" w:tplc="0C0A0005">
      <w:start w:val="1"/>
      <w:numFmt w:val="bullet"/>
      <w:lvlText w:val=""/>
      <w:lvlJc w:val="left"/>
      <w:pPr>
        <w:ind w:left="7536" w:hanging="360"/>
      </w:pPr>
      <w:rPr>
        <w:rFonts w:ascii="Wingdings" w:hAnsi="Wingdings" w:hint="default"/>
      </w:rPr>
    </w:lvl>
  </w:abstractNum>
  <w:abstractNum w:abstractNumId="11" w15:restartNumberingAfterBreak="0">
    <w:nsid w:val="5ECF7084"/>
    <w:multiLevelType w:val="hybridMultilevel"/>
    <w:tmpl w:val="C4E075EE"/>
    <w:lvl w:ilvl="0" w:tplc="0C0A000F">
      <w:start w:val="3"/>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15:restartNumberingAfterBreak="0">
    <w:nsid w:val="6547324E"/>
    <w:multiLevelType w:val="hybridMultilevel"/>
    <w:tmpl w:val="1A58E80E"/>
    <w:lvl w:ilvl="0" w:tplc="0C0A000F">
      <w:start w:val="1"/>
      <w:numFmt w:val="decimal"/>
      <w:lvlText w:val="%1."/>
      <w:lvlJc w:val="left"/>
      <w:pPr>
        <w:ind w:left="5823" w:hanging="360"/>
      </w:pPr>
    </w:lvl>
    <w:lvl w:ilvl="1" w:tplc="0C0A0019" w:tentative="1">
      <w:start w:val="1"/>
      <w:numFmt w:val="lowerLetter"/>
      <w:lvlText w:val="%2."/>
      <w:lvlJc w:val="left"/>
      <w:pPr>
        <w:ind w:left="6543" w:hanging="360"/>
      </w:pPr>
    </w:lvl>
    <w:lvl w:ilvl="2" w:tplc="0C0A001B" w:tentative="1">
      <w:start w:val="1"/>
      <w:numFmt w:val="lowerRoman"/>
      <w:lvlText w:val="%3."/>
      <w:lvlJc w:val="right"/>
      <w:pPr>
        <w:ind w:left="7263" w:hanging="180"/>
      </w:pPr>
    </w:lvl>
    <w:lvl w:ilvl="3" w:tplc="0C0A000F" w:tentative="1">
      <w:start w:val="1"/>
      <w:numFmt w:val="decimal"/>
      <w:lvlText w:val="%4."/>
      <w:lvlJc w:val="left"/>
      <w:pPr>
        <w:ind w:left="7983" w:hanging="360"/>
      </w:pPr>
    </w:lvl>
    <w:lvl w:ilvl="4" w:tplc="0C0A0019" w:tentative="1">
      <w:start w:val="1"/>
      <w:numFmt w:val="lowerLetter"/>
      <w:lvlText w:val="%5."/>
      <w:lvlJc w:val="left"/>
      <w:pPr>
        <w:ind w:left="8703" w:hanging="360"/>
      </w:pPr>
    </w:lvl>
    <w:lvl w:ilvl="5" w:tplc="0C0A001B" w:tentative="1">
      <w:start w:val="1"/>
      <w:numFmt w:val="lowerRoman"/>
      <w:lvlText w:val="%6."/>
      <w:lvlJc w:val="right"/>
      <w:pPr>
        <w:ind w:left="9423" w:hanging="180"/>
      </w:pPr>
    </w:lvl>
    <w:lvl w:ilvl="6" w:tplc="0C0A000F" w:tentative="1">
      <w:start w:val="1"/>
      <w:numFmt w:val="decimal"/>
      <w:lvlText w:val="%7."/>
      <w:lvlJc w:val="left"/>
      <w:pPr>
        <w:ind w:left="10143" w:hanging="360"/>
      </w:pPr>
    </w:lvl>
    <w:lvl w:ilvl="7" w:tplc="0C0A0019" w:tentative="1">
      <w:start w:val="1"/>
      <w:numFmt w:val="lowerLetter"/>
      <w:lvlText w:val="%8."/>
      <w:lvlJc w:val="left"/>
      <w:pPr>
        <w:ind w:left="10863" w:hanging="360"/>
      </w:pPr>
    </w:lvl>
    <w:lvl w:ilvl="8" w:tplc="0C0A001B" w:tentative="1">
      <w:start w:val="1"/>
      <w:numFmt w:val="lowerRoman"/>
      <w:lvlText w:val="%9."/>
      <w:lvlJc w:val="right"/>
      <w:pPr>
        <w:ind w:left="11583" w:hanging="180"/>
      </w:pPr>
    </w:lvl>
  </w:abstractNum>
  <w:abstractNum w:abstractNumId="13" w15:restartNumberingAfterBreak="0">
    <w:nsid w:val="702E5311"/>
    <w:multiLevelType w:val="hybridMultilevel"/>
    <w:tmpl w:val="0108CA3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15:restartNumberingAfterBreak="0">
    <w:nsid w:val="717F5ACE"/>
    <w:multiLevelType w:val="hybridMultilevel"/>
    <w:tmpl w:val="46FC975C"/>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0">
    <w:nsid w:val="718E2E75"/>
    <w:multiLevelType w:val="hybridMultilevel"/>
    <w:tmpl w:val="13DC5DA0"/>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8D14CED"/>
    <w:multiLevelType w:val="multilevel"/>
    <w:tmpl w:val="ECA88232"/>
    <w:lvl w:ilvl="0">
      <w:start w:val="1"/>
      <w:numFmt w:val="decimal"/>
      <w:lvlText w:val="%1."/>
      <w:lvlJc w:val="left"/>
      <w:pPr>
        <w:ind w:left="36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13"/>
  </w:num>
  <w:num w:numId="2">
    <w:abstractNumId w:val="12"/>
  </w:num>
  <w:num w:numId="3">
    <w:abstractNumId w:val="1"/>
  </w:num>
  <w:num w:numId="4">
    <w:abstractNumId w:val="2"/>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0"/>
  </w:num>
  <w:num w:numId="10">
    <w:abstractNumId w:val="3"/>
  </w:num>
  <w:num w:numId="11">
    <w:abstractNumId w:val="7"/>
  </w:num>
  <w:num w:numId="12">
    <w:abstractNumId w:val="5"/>
  </w:num>
  <w:num w:numId="13">
    <w:abstractNumId w:val="10"/>
  </w:num>
  <w:num w:numId="14">
    <w:abstractNumId w:val="15"/>
  </w:num>
  <w:num w:numId="15">
    <w:abstractNumId w:val="4"/>
  </w:num>
  <w:num w:numId="16">
    <w:abstractNumId w:val="6"/>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06"/>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CEB"/>
    <w:rsid w:val="0000290A"/>
    <w:rsid w:val="00014AEC"/>
    <w:rsid w:val="0001598B"/>
    <w:rsid w:val="00016A5D"/>
    <w:rsid w:val="00016E0B"/>
    <w:rsid w:val="00021338"/>
    <w:rsid w:val="0002187B"/>
    <w:rsid w:val="00025ADD"/>
    <w:rsid w:val="000348E3"/>
    <w:rsid w:val="00041925"/>
    <w:rsid w:val="00044BE3"/>
    <w:rsid w:val="00060147"/>
    <w:rsid w:val="00062759"/>
    <w:rsid w:val="000648D8"/>
    <w:rsid w:val="00064D97"/>
    <w:rsid w:val="000658A1"/>
    <w:rsid w:val="00065D82"/>
    <w:rsid w:val="000666E4"/>
    <w:rsid w:val="0006686E"/>
    <w:rsid w:val="00076477"/>
    <w:rsid w:val="00086109"/>
    <w:rsid w:val="00090427"/>
    <w:rsid w:val="000953CC"/>
    <w:rsid w:val="000A34E6"/>
    <w:rsid w:val="000A52CF"/>
    <w:rsid w:val="000B1881"/>
    <w:rsid w:val="000B5D08"/>
    <w:rsid w:val="000B6870"/>
    <w:rsid w:val="000B6EDA"/>
    <w:rsid w:val="000B7352"/>
    <w:rsid w:val="000C100B"/>
    <w:rsid w:val="000C3217"/>
    <w:rsid w:val="000D1650"/>
    <w:rsid w:val="000D184F"/>
    <w:rsid w:val="000D574B"/>
    <w:rsid w:val="000D5A6B"/>
    <w:rsid w:val="000D7D8B"/>
    <w:rsid w:val="000E54B9"/>
    <w:rsid w:val="000E5A99"/>
    <w:rsid w:val="000E5F71"/>
    <w:rsid w:val="000E71CC"/>
    <w:rsid w:val="000F36A2"/>
    <w:rsid w:val="00103733"/>
    <w:rsid w:val="00104768"/>
    <w:rsid w:val="00106D28"/>
    <w:rsid w:val="00113786"/>
    <w:rsid w:val="0011588D"/>
    <w:rsid w:val="001308EA"/>
    <w:rsid w:val="00133A1C"/>
    <w:rsid w:val="00134641"/>
    <w:rsid w:val="0013741E"/>
    <w:rsid w:val="00137639"/>
    <w:rsid w:val="00144293"/>
    <w:rsid w:val="0014438B"/>
    <w:rsid w:val="00146D0A"/>
    <w:rsid w:val="00151571"/>
    <w:rsid w:val="00151F6A"/>
    <w:rsid w:val="00151FAB"/>
    <w:rsid w:val="00153B06"/>
    <w:rsid w:val="00157889"/>
    <w:rsid w:val="00157AE2"/>
    <w:rsid w:val="00161983"/>
    <w:rsid w:val="00163628"/>
    <w:rsid w:val="00163969"/>
    <w:rsid w:val="00170BD2"/>
    <w:rsid w:val="00172275"/>
    <w:rsid w:val="00174682"/>
    <w:rsid w:val="001763E4"/>
    <w:rsid w:val="00181B49"/>
    <w:rsid w:val="00183616"/>
    <w:rsid w:val="001849CE"/>
    <w:rsid w:val="00185F9B"/>
    <w:rsid w:val="00187A51"/>
    <w:rsid w:val="00192C88"/>
    <w:rsid w:val="001A2BA0"/>
    <w:rsid w:val="001A79CD"/>
    <w:rsid w:val="001B0781"/>
    <w:rsid w:val="001B0CFB"/>
    <w:rsid w:val="001B2464"/>
    <w:rsid w:val="001B4905"/>
    <w:rsid w:val="001C75AE"/>
    <w:rsid w:val="001C7DE0"/>
    <w:rsid w:val="001D6C0D"/>
    <w:rsid w:val="001D7CA0"/>
    <w:rsid w:val="001E0D9B"/>
    <w:rsid w:val="001E254A"/>
    <w:rsid w:val="00203CE5"/>
    <w:rsid w:val="002109D2"/>
    <w:rsid w:val="00214DE9"/>
    <w:rsid w:val="00216646"/>
    <w:rsid w:val="002213AA"/>
    <w:rsid w:val="00221DDF"/>
    <w:rsid w:val="0022325F"/>
    <w:rsid w:val="00227ED3"/>
    <w:rsid w:val="0023078F"/>
    <w:rsid w:val="0023086F"/>
    <w:rsid w:val="002308F5"/>
    <w:rsid w:val="00230942"/>
    <w:rsid w:val="00231594"/>
    <w:rsid w:val="002322DA"/>
    <w:rsid w:val="00251201"/>
    <w:rsid w:val="00251795"/>
    <w:rsid w:val="00251B66"/>
    <w:rsid w:val="0025493B"/>
    <w:rsid w:val="00256C9C"/>
    <w:rsid w:val="00264AFA"/>
    <w:rsid w:val="002652EB"/>
    <w:rsid w:val="0027279A"/>
    <w:rsid w:val="00275518"/>
    <w:rsid w:val="00280842"/>
    <w:rsid w:val="00280A18"/>
    <w:rsid w:val="00280B0A"/>
    <w:rsid w:val="00285692"/>
    <w:rsid w:val="00287F45"/>
    <w:rsid w:val="002935FD"/>
    <w:rsid w:val="00297CBB"/>
    <w:rsid w:val="002A6236"/>
    <w:rsid w:val="002A75D0"/>
    <w:rsid w:val="002B110D"/>
    <w:rsid w:val="002B1EF5"/>
    <w:rsid w:val="002C2DAF"/>
    <w:rsid w:val="002C520C"/>
    <w:rsid w:val="002C6C21"/>
    <w:rsid w:val="002C7A4D"/>
    <w:rsid w:val="002D1F0B"/>
    <w:rsid w:val="002D5633"/>
    <w:rsid w:val="002D6EED"/>
    <w:rsid w:val="002D7C16"/>
    <w:rsid w:val="002E4311"/>
    <w:rsid w:val="002F6694"/>
    <w:rsid w:val="00302E61"/>
    <w:rsid w:val="00304ADC"/>
    <w:rsid w:val="00306A1B"/>
    <w:rsid w:val="00310AF7"/>
    <w:rsid w:val="00314A04"/>
    <w:rsid w:val="003162E4"/>
    <w:rsid w:val="00320D8D"/>
    <w:rsid w:val="00324F07"/>
    <w:rsid w:val="00325247"/>
    <w:rsid w:val="0032541B"/>
    <w:rsid w:val="003258C8"/>
    <w:rsid w:val="0033020D"/>
    <w:rsid w:val="003320A2"/>
    <w:rsid w:val="003364B1"/>
    <w:rsid w:val="00340578"/>
    <w:rsid w:val="00341BB4"/>
    <w:rsid w:val="003456D9"/>
    <w:rsid w:val="00350071"/>
    <w:rsid w:val="0035212B"/>
    <w:rsid w:val="003554FC"/>
    <w:rsid w:val="00362471"/>
    <w:rsid w:val="003649A7"/>
    <w:rsid w:val="003676DE"/>
    <w:rsid w:val="00371302"/>
    <w:rsid w:val="00375506"/>
    <w:rsid w:val="00376EB1"/>
    <w:rsid w:val="003826BA"/>
    <w:rsid w:val="00384C39"/>
    <w:rsid w:val="00385643"/>
    <w:rsid w:val="00385DDB"/>
    <w:rsid w:val="00387D16"/>
    <w:rsid w:val="00393575"/>
    <w:rsid w:val="00395DEA"/>
    <w:rsid w:val="00397468"/>
    <w:rsid w:val="003A2CBB"/>
    <w:rsid w:val="003A3817"/>
    <w:rsid w:val="003A5E81"/>
    <w:rsid w:val="003B3DC5"/>
    <w:rsid w:val="003C0F16"/>
    <w:rsid w:val="003C4764"/>
    <w:rsid w:val="003D22CF"/>
    <w:rsid w:val="003D3364"/>
    <w:rsid w:val="003D417C"/>
    <w:rsid w:val="003D597F"/>
    <w:rsid w:val="003E0670"/>
    <w:rsid w:val="003E5A22"/>
    <w:rsid w:val="003E5F0E"/>
    <w:rsid w:val="003E7686"/>
    <w:rsid w:val="003F211B"/>
    <w:rsid w:val="003F54A4"/>
    <w:rsid w:val="003F75AD"/>
    <w:rsid w:val="004061D8"/>
    <w:rsid w:val="00410725"/>
    <w:rsid w:val="00414CBB"/>
    <w:rsid w:val="004153B9"/>
    <w:rsid w:val="00416224"/>
    <w:rsid w:val="00417B55"/>
    <w:rsid w:val="0042139D"/>
    <w:rsid w:val="00423CEA"/>
    <w:rsid w:val="004312EE"/>
    <w:rsid w:val="00435F0B"/>
    <w:rsid w:val="004447F2"/>
    <w:rsid w:val="004458F7"/>
    <w:rsid w:val="00450CB2"/>
    <w:rsid w:val="00452494"/>
    <w:rsid w:val="004577C0"/>
    <w:rsid w:val="00463C08"/>
    <w:rsid w:val="00481868"/>
    <w:rsid w:val="00481AFA"/>
    <w:rsid w:val="00482DDA"/>
    <w:rsid w:val="004856E2"/>
    <w:rsid w:val="00486EC3"/>
    <w:rsid w:val="00493076"/>
    <w:rsid w:val="004930DB"/>
    <w:rsid w:val="004952BA"/>
    <w:rsid w:val="004955E8"/>
    <w:rsid w:val="004957B9"/>
    <w:rsid w:val="004A20F7"/>
    <w:rsid w:val="004A4AFF"/>
    <w:rsid w:val="004A640D"/>
    <w:rsid w:val="004B0FC0"/>
    <w:rsid w:val="004B77B7"/>
    <w:rsid w:val="004C0442"/>
    <w:rsid w:val="004C130E"/>
    <w:rsid w:val="004C2ED4"/>
    <w:rsid w:val="004C4C26"/>
    <w:rsid w:val="004C5D87"/>
    <w:rsid w:val="004C6365"/>
    <w:rsid w:val="004D3EAA"/>
    <w:rsid w:val="004D5C30"/>
    <w:rsid w:val="004D62C9"/>
    <w:rsid w:val="004D7A49"/>
    <w:rsid w:val="004D7CA3"/>
    <w:rsid w:val="004E3FF8"/>
    <w:rsid w:val="004E4C86"/>
    <w:rsid w:val="004E56C2"/>
    <w:rsid w:val="004F0B79"/>
    <w:rsid w:val="004F6720"/>
    <w:rsid w:val="004F7205"/>
    <w:rsid w:val="0050567D"/>
    <w:rsid w:val="0051054B"/>
    <w:rsid w:val="005150D8"/>
    <w:rsid w:val="00515AC8"/>
    <w:rsid w:val="005236A7"/>
    <w:rsid w:val="00532BC7"/>
    <w:rsid w:val="00537625"/>
    <w:rsid w:val="00545B5E"/>
    <w:rsid w:val="00546E81"/>
    <w:rsid w:val="005522CD"/>
    <w:rsid w:val="00560A3D"/>
    <w:rsid w:val="00563982"/>
    <w:rsid w:val="00564298"/>
    <w:rsid w:val="00567753"/>
    <w:rsid w:val="005729F5"/>
    <w:rsid w:val="00580B72"/>
    <w:rsid w:val="00583924"/>
    <w:rsid w:val="005856A7"/>
    <w:rsid w:val="0058629D"/>
    <w:rsid w:val="00591499"/>
    <w:rsid w:val="00594647"/>
    <w:rsid w:val="00594CF0"/>
    <w:rsid w:val="005A1385"/>
    <w:rsid w:val="005A2A6F"/>
    <w:rsid w:val="005A456E"/>
    <w:rsid w:val="005A6E26"/>
    <w:rsid w:val="005B5240"/>
    <w:rsid w:val="005B566B"/>
    <w:rsid w:val="005C2946"/>
    <w:rsid w:val="005C2F5C"/>
    <w:rsid w:val="005C3F55"/>
    <w:rsid w:val="005C7507"/>
    <w:rsid w:val="005D1174"/>
    <w:rsid w:val="005D1D21"/>
    <w:rsid w:val="005E145F"/>
    <w:rsid w:val="005F0921"/>
    <w:rsid w:val="005F1C67"/>
    <w:rsid w:val="005F2940"/>
    <w:rsid w:val="005F48BF"/>
    <w:rsid w:val="005F52CA"/>
    <w:rsid w:val="00603C93"/>
    <w:rsid w:val="00604137"/>
    <w:rsid w:val="00610786"/>
    <w:rsid w:val="00611426"/>
    <w:rsid w:val="0061204F"/>
    <w:rsid w:val="00613BD7"/>
    <w:rsid w:val="006145E2"/>
    <w:rsid w:val="00617845"/>
    <w:rsid w:val="00620CC2"/>
    <w:rsid w:val="00625B2A"/>
    <w:rsid w:val="00627219"/>
    <w:rsid w:val="00627A61"/>
    <w:rsid w:val="00641907"/>
    <w:rsid w:val="006438BE"/>
    <w:rsid w:val="00643EDA"/>
    <w:rsid w:val="0065005F"/>
    <w:rsid w:val="00651A1E"/>
    <w:rsid w:val="00655F4D"/>
    <w:rsid w:val="006665E0"/>
    <w:rsid w:val="00666D89"/>
    <w:rsid w:val="006726C1"/>
    <w:rsid w:val="006750A5"/>
    <w:rsid w:val="0067659D"/>
    <w:rsid w:val="006773F8"/>
    <w:rsid w:val="00684F90"/>
    <w:rsid w:val="00692920"/>
    <w:rsid w:val="0069460F"/>
    <w:rsid w:val="006A5CA8"/>
    <w:rsid w:val="006C042B"/>
    <w:rsid w:val="006C2490"/>
    <w:rsid w:val="006C2DED"/>
    <w:rsid w:val="006D27A3"/>
    <w:rsid w:val="006D344F"/>
    <w:rsid w:val="006D6A05"/>
    <w:rsid w:val="006F2AAC"/>
    <w:rsid w:val="006F60C4"/>
    <w:rsid w:val="007022E6"/>
    <w:rsid w:val="00707D25"/>
    <w:rsid w:val="007116D7"/>
    <w:rsid w:val="00711A8F"/>
    <w:rsid w:val="00712ECA"/>
    <w:rsid w:val="00713C5B"/>
    <w:rsid w:val="00714D8E"/>
    <w:rsid w:val="00715290"/>
    <w:rsid w:val="0071672D"/>
    <w:rsid w:val="007333AE"/>
    <w:rsid w:val="00740D05"/>
    <w:rsid w:val="007416B9"/>
    <w:rsid w:val="007461DA"/>
    <w:rsid w:val="00750D9A"/>
    <w:rsid w:val="00752F49"/>
    <w:rsid w:val="007545C6"/>
    <w:rsid w:val="00755144"/>
    <w:rsid w:val="00762FE1"/>
    <w:rsid w:val="00767218"/>
    <w:rsid w:val="007710D0"/>
    <w:rsid w:val="00773E1E"/>
    <w:rsid w:val="00773E36"/>
    <w:rsid w:val="00774058"/>
    <w:rsid w:val="00775F0D"/>
    <w:rsid w:val="00777DC2"/>
    <w:rsid w:val="00783952"/>
    <w:rsid w:val="00786438"/>
    <w:rsid w:val="00797A02"/>
    <w:rsid w:val="00797FC0"/>
    <w:rsid w:val="007A1223"/>
    <w:rsid w:val="007A1AF9"/>
    <w:rsid w:val="007A3551"/>
    <w:rsid w:val="007A6494"/>
    <w:rsid w:val="007A6E64"/>
    <w:rsid w:val="007B54FE"/>
    <w:rsid w:val="007B72C4"/>
    <w:rsid w:val="007C2291"/>
    <w:rsid w:val="007C5DD8"/>
    <w:rsid w:val="007C625F"/>
    <w:rsid w:val="007D0196"/>
    <w:rsid w:val="007D28E1"/>
    <w:rsid w:val="007D4DB0"/>
    <w:rsid w:val="007D56D9"/>
    <w:rsid w:val="007D59DB"/>
    <w:rsid w:val="007E07CE"/>
    <w:rsid w:val="007E268A"/>
    <w:rsid w:val="007E3433"/>
    <w:rsid w:val="007E413B"/>
    <w:rsid w:val="007E4B9D"/>
    <w:rsid w:val="007E7CEB"/>
    <w:rsid w:val="007F74D6"/>
    <w:rsid w:val="00804243"/>
    <w:rsid w:val="00804969"/>
    <w:rsid w:val="00806482"/>
    <w:rsid w:val="00806572"/>
    <w:rsid w:val="008068EA"/>
    <w:rsid w:val="00817FA2"/>
    <w:rsid w:val="008213C8"/>
    <w:rsid w:val="00821720"/>
    <w:rsid w:val="00827729"/>
    <w:rsid w:val="00834325"/>
    <w:rsid w:val="0083622F"/>
    <w:rsid w:val="008409F3"/>
    <w:rsid w:val="008569F2"/>
    <w:rsid w:val="00862015"/>
    <w:rsid w:val="00870810"/>
    <w:rsid w:val="0087302A"/>
    <w:rsid w:val="0088016C"/>
    <w:rsid w:val="00881265"/>
    <w:rsid w:val="00881A5D"/>
    <w:rsid w:val="0088201D"/>
    <w:rsid w:val="008959B9"/>
    <w:rsid w:val="00895F59"/>
    <w:rsid w:val="008A0017"/>
    <w:rsid w:val="008A4B59"/>
    <w:rsid w:val="008A66C5"/>
    <w:rsid w:val="008B1ED5"/>
    <w:rsid w:val="008B39C0"/>
    <w:rsid w:val="008C227B"/>
    <w:rsid w:val="008C601E"/>
    <w:rsid w:val="008C682E"/>
    <w:rsid w:val="008D46EE"/>
    <w:rsid w:val="008D7006"/>
    <w:rsid w:val="008D74BB"/>
    <w:rsid w:val="008E1C7C"/>
    <w:rsid w:val="00901550"/>
    <w:rsid w:val="00901681"/>
    <w:rsid w:val="00903418"/>
    <w:rsid w:val="00907269"/>
    <w:rsid w:val="00911226"/>
    <w:rsid w:val="009156A6"/>
    <w:rsid w:val="009162BC"/>
    <w:rsid w:val="00916B57"/>
    <w:rsid w:val="00916D67"/>
    <w:rsid w:val="00917696"/>
    <w:rsid w:val="00920CB6"/>
    <w:rsid w:val="00924338"/>
    <w:rsid w:val="0093779A"/>
    <w:rsid w:val="00944CFA"/>
    <w:rsid w:val="009509B2"/>
    <w:rsid w:val="00951AB7"/>
    <w:rsid w:val="009624C8"/>
    <w:rsid w:val="0096413A"/>
    <w:rsid w:val="009708DF"/>
    <w:rsid w:val="00970F31"/>
    <w:rsid w:val="009753E2"/>
    <w:rsid w:val="009763FF"/>
    <w:rsid w:val="0097708B"/>
    <w:rsid w:val="00980AC0"/>
    <w:rsid w:val="00980B84"/>
    <w:rsid w:val="009856FA"/>
    <w:rsid w:val="00986946"/>
    <w:rsid w:val="0099167B"/>
    <w:rsid w:val="0099536D"/>
    <w:rsid w:val="009A3198"/>
    <w:rsid w:val="009A4001"/>
    <w:rsid w:val="009A40F4"/>
    <w:rsid w:val="009A5FF0"/>
    <w:rsid w:val="009B364F"/>
    <w:rsid w:val="009B4E58"/>
    <w:rsid w:val="009B736F"/>
    <w:rsid w:val="009C1300"/>
    <w:rsid w:val="009C4EA5"/>
    <w:rsid w:val="009C6B10"/>
    <w:rsid w:val="009D19AC"/>
    <w:rsid w:val="009D42CD"/>
    <w:rsid w:val="009E32F0"/>
    <w:rsid w:val="009E39E4"/>
    <w:rsid w:val="009E503D"/>
    <w:rsid w:val="009F412D"/>
    <w:rsid w:val="009F47A6"/>
    <w:rsid w:val="009F541E"/>
    <w:rsid w:val="009F627D"/>
    <w:rsid w:val="009F7E4E"/>
    <w:rsid w:val="00A00E89"/>
    <w:rsid w:val="00A014A1"/>
    <w:rsid w:val="00A02AAF"/>
    <w:rsid w:val="00A11968"/>
    <w:rsid w:val="00A21DFA"/>
    <w:rsid w:val="00A24348"/>
    <w:rsid w:val="00A36F30"/>
    <w:rsid w:val="00A42CF9"/>
    <w:rsid w:val="00A4362E"/>
    <w:rsid w:val="00A4444D"/>
    <w:rsid w:val="00A456EB"/>
    <w:rsid w:val="00A45A5F"/>
    <w:rsid w:val="00A478BB"/>
    <w:rsid w:val="00A555FD"/>
    <w:rsid w:val="00A5610C"/>
    <w:rsid w:val="00A57303"/>
    <w:rsid w:val="00A626F0"/>
    <w:rsid w:val="00A722E0"/>
    <w:rsid w:val="00A73612"/>
    <w:rsid w:val="00A75979"/>
    <w:rsid w:val="00A8071D"/>
    <w:rsid w:val="00A80C6B"/>
    <w:rsid w:val="00A844B2"/>
    <w:rsid w:val="00A878EA"/>
    <w:rsid w:val="00A9549A"/>
    <w:rsid w:val="00AA244A"/>
    <w:rsid w:val="00AA305A"/>
    <w:rsid w:val="00AA3A90"/>
    <w:rsid w:val="00AA54C0"/>
    <w:rsid w:val="00AB1952"/>
    <w:rsid w:val="00AC2336"/>
    <w:rsid w:val="00AC3102"/>
    <w:rsid w:val="00AC6513"/>
    <w:rsid w:val="00AD1918"/>
    <w:rsid w:val="00AD3C21"/>
    <w:rsid w:val="00AD59FF"/>
    <w:rsid w:val="00AD6CB5"/>
    <w:rsid w:val="00AE0547"/>
    <w:rsid w:val="00AE68D2"/>
    <w:rsid w:val="00AE6D99"/>
    <w:rsid w:val="00AF121E"/>
    <w:rsid w:val="00AF1FBD"/>
    <w:rsid w:val="00B03426"/>
    <w:rsid w:val="00B147B5"/>
    <w:rsid w:val="00B24C7D"/>
    <w:rsid w:val="00B25E9C"/>
    <w:rsid w:val="00B262F4"/>
    <w:rsid w:val="00B26B6B"/>
    <w:rsid w:val="00B300BD"/>
    <w:rsid w:val="00B30B4D"/>
    <w:rsid w:val="00B330D4"/>
    <w:rsid w:val="00B35609"/>
    <w:rsid w:val="00B404DD"/>
    <w:rsid w:val="00B404E3"/>
    <w:rsid w:val="00B41A5D"/>
    <w:rsid w:val="00B41AD0"/>
    <w:rsid w:val="00B44634"/>
    <w:rsid w:val="00B4563E"/>
    <w:rsid w:val="00B463B6"/>
    <w:rsid w:val="00B4747A"/>
    <w:rsid w:val="00B50A04"/>
    <w:rsid w:val="00B56FBF"/>
    <w:rsid w:val="00B61FCA"/>
    <w:rsid w:val="00B6473D"/>
    <w:rsid w:val="00B676A9"/>
    <w:rsid w:val="00B6781A"/>
    <w:rsid w:val="00B72C3F"/>
    <w:rsid w:val="00B73F30"/>
    <w:rsid w:val="00B76316"/>
    <w:rsid w:val="00B772ED"/>
    <w:rsid w:val="00B85E8C"/>
    <w:rsid w:val="00B92AFD"/>
    <w:rsid w:val="00B93FD1"/>
    <w:rsid w:val="00BA21DE"/>
    <w:rsid w:val="00BA2E70"/>
    <w:rsid w:val="00BA70FA"/>
    <w:rsid w:val="00BB19EA"/>
    <w:rsid w:val="00BB1C40"/>
    <w:rsid w:val="00BB4FB7"/>
    <w:rsid w:val="00BC2199"/>
    <w:rsid w:val="00BC311A"/>
    <w:rsid w:val="00BC7E4C"/>
    <w:rsid w:val="00BD05E1"/>
    <w:rsid w:val="00BD0826"/>
    <w:rsid w:val="00BD2B5D"/>
    <w:rsid w:val="00BE43E5"/>
    <w:rsid w:val="00BE772A"/>
    <w:rsid w:val="00BF1FE5"/>
    <w:rsid w:val="00BF5B36"/>
    <w:rsid w:val="00BF6ED0"/>
    <w:rsid w:val="00C04208"/>
    <w:rsid w:val="00C042B1"/>
    <w:rsid w:val="00C056E5"/>
    <w:rsid w:val="00C10A0A"/>
    <w:rsid w:val="00C14A56"/>
    <w:rsid w:val="00C20C94"/>
    <w:rsid w:val="00C21347"/>
    <w:rsid w:val="00C21BFD"/>
    <w:rsid w:val="00C22201"/>
    <w:rsid w:val="00C230ED"/>
    <w:rsid w:val="00C24A0C"/>
    <w:rsid w:val="00C24D1C"/>
    <w:rsid w:val="00C33AA4"/>
    <w:rsid w:val="00C33BE1"/>
    <w:rsid w:val="00C35957"/>
    <w:rsid w:val="00C424AC"/>
    <w:rsid w:val="00C437A0"/>
    <w:rsid w:val="00C443F2"/>
    <w:rsid w:val="00C526E6"/>
    <w:rsid w:val="00C53B87"/>
    <w:rsid w:val="00C5580E"/>
    <w:rsid w:val="00C63106"/>
    <w:rsid w:val="00C67FB0"/>
    <w:rsid w:val="00C7424F"/>
    <w:rsid w:val="00C7742E"/>
    <w:rsid w:val="00C90A43"/>
    <w:rsid w:val="00C948DC"/>
    <w:rsid w:val="00C958BD"/>
    <w:rsid w:val="00C95CCF"/>
    <w:rsid w:val="00C97866"/>
    <w:rsid w:val="00C97A1D"/>
    <w:rsid w:val="00CA0097"/>
    <w:rsid w:val="00CA36FC"/>
    <w:rsid w:val="00CA502B"/>
    <w:rsid w:val="00CA58D9"/>
    <w:rsid w:val="00CA60DF"/>
    <w:rsid w:val="00CB39E6"/>
    <w:rsid w:val="00CB687A"/>
    <w:rsid w:val="00CC325D"/>
    <w:rsid w:val="00CC3781"/>
    <w:rsid w:val="00CC7E3E"/>
    <w:rsid w:val="00CD0582"/>
    <w:rsid w:val="00CD2B56"/>
    <w:rsid w:val="00CD2BB1"/>
    <w:rsid w:val="00CD3163"/>
    <w:rsid w:val="00CD4F73"/>
    <w:rsid w:val="00CD59AC"/>
    <w:rsid w:val="00CE1690"/>
    <w:rsid w:val="00CE258C"/>
    <w:rsid w:val="00CE2AF9"/>
    <w:rsid w:val="00CE4B4F"/>
    <w:rsid w:val="00D02D36"/>
    <w:rsid w:val="00D044ED"/>
    <w:rsid w:val="00D06C10"/>
    <w:rsid w:val="00D1441B"/>
    <w:rsid w:val="00D15222"/>
    <w:rsid w:val="00D17600"/>
    <w:rsid w:val="00D21146"/>
    <w:rsid w:val="00D222BB"/>
    <w:rsid w:val="00D22FCC"/>
    <w:rsid w:val="00D2625D"/>
    <w:rsid w:val="00D30B5A"/>
    <w:rsid w:val="00D3407F"/>
    <w:rsid w:val="00D3769C"/>
    <w:rsid w:val="00D4255F"/>
    <w:rsid w:val="00D42EC7"/>
    <w:rsid w:val="00D45EAE"/>
    <w:rsid w:val="00D517F8"/>
    <w:rsid w:val="00D53B9C"/>
    <w:rsid w:val="00D548E2"/>
    <w:rsid w:val="00D551DE"/>
    <w:rsid w:val="00D558F6"/>
    <w:rsid w:val="00D60C5A"/>
    <w:rsid w:val="00D657A5"/>
    <w:rsid w:val="00D735FF"/>
    <w:rsid w:val="00D777E7"/>
    <w:rsid w:val="00D86928"/>
    <w:rsid w:val="00D86BD1"/>
    <w:rsid w:val="00D947D6"/>
    <w:rsid w:val="00D955D7"/>
    <w:rsid w:val="00DA0991"/>
    <w:rsid w:val="00DA10A3"/>
    <w:rsid w:val="00DA73BE"/>
    <w:rsid w:val="00DC48E5"/>
    <w:rsid w:val="00DD21C5"/>
    <w:rsid w:val="00DE1763"/>
    <w:rsid w:val="00DE45F0"/>
    <w:rsid w:val="00DF57DF"/>
    <w:rsid w:val="00DF6CF8"/>
    <w:rsid w:val="00E04E40"/>
    <w:rsid w:val="00E0681A"/>
    <w:rsid w:val="00E11182"/>
    <w:rsid w:val="00E14B37"/>
    <w:rsid w:val="00E16186"/>
    <w:rsid w:val="00E16D7E"/>
    <w:rsid w:val="00E25B49"/>
    <w:rsid w:val="00E26ACC"/>
    <w:rsid w:val="00E32BCF"/>
    <w:rsid w:val="00E35278"/>
    <w:rsid w:val="00E41460"/>
    <w:rsid w:val="00E43B16"/>
    <w:rsid w:val="00E44284"/>
    <w:rsid w:val="00E46908"/>
    <w:rsid w:val="00E51E3E"/>
    <w:rsid w:val="00E53082"/>
    <w:rsid w:val="00E54808"/>
    <w:rsid w:val="00E631E2"/>
    <w:rsid w:val="00E63485"/>
    <w:rsid w:val="00E73DEB"/>
    <w:rsid w:val="00E76290"/>
    <w:rsid w:val="00E77C89"/>
    <w:rsid w:val="00E812CE"/>
    <w:rsid w:val="00E84029"/>
    <w:rsid w:val="00E856E0"/>
    <w:rsid w:val="00E8587B"/>
    <w:rsid w:val="00E85DDC"/>
    <w:rsid w:val="00E85F87"/>
    <w:rsid w:val="00E909A1"/>
    <w:rsid w:val="00E94EDA"/>
    <w:rsid w:val="00E95825"/>
    <w:rsid w:val="00E96422"/>
    <w:rsid w:val="00EA366F"/>
    <w:rsid w:val="00EB34DA"/>
    <w:rsid w:val="00EC1DBF"/>
    <w:rsid w:val="00EC2FA7"/>
    <w:rsid w:val="00EC51E7"/>
    <w:rsid w:val="00EC6339"/>
    <w:rsid w:val="00ED14C2"/>
    <w:rsid w:val="00ED3EAF"/>
    <w:rsid w:val="00ED4B5D"/>
    <w:rsid w:val="00ED586B"/>
    <w:rsid w:val="00EE15E8"/>
    <w:rsid w:val="00EE42BE"/>
    <w:rsid w:val="00EF1D3F"/>
    <w:rsid w:val="00EF20A2"/>
    <w:rsid w:val="00EF4445"/>
    <w:rsid w:val="00EF44EB"/>
    <w:rsid w:val="00F054BD"/>
    <w:rsid w:val="00F2166A"/>
    <w:rsid w:val="00F22C10"/>
    <w:rsid w:val="00F23CEB"/>
    <w:rsid w:val="00F24240"/>
    <w:rsid w:val="00F3476C"/>
    <w:rsid w:val="00F4597B"/>
    <w:rsid w:val="00F535D5"/>
    <w:rsid w:val="00F542B3"/>
    <w:rsid w:val="00F54780"/>
    <w:rsid w:val="00F6027F"/>
    <w:rsid w:val="00F62AD8"/>
    <w:rsid w:val="00F658B7"/>
    <w:rsid w:val="00F717F6"/>
    <w:rsid w:val="00F73E7A"/>
    <w:rsid w:val="00F760AC"/>
    <w:rsid w:val="00F84D27"/>
    <w:rsid w:val="00F87B4F"/>
    <w:rsid w:val="00F906AE"/>
    <w:rsid w:val="00F909FF"/>
    <w:rsid w:val="00F930A4"/>
    <w:rsid w:val="00F9327F"/>
    <w:rsid w:val="00FA0112"/>
    <w:rsid w:val="00FA2B4E"/>
    <w:rsid w:val="00FB0104"/>
    <w:rsid w:val="00FB1F0E"/>
    <w:rsid w:val="00FB228A"/>
    <w:rsid w:val="00FB3B77"/>
    <w:rsid w:val="00FB6660"/>
    <w:rsid w:val="00FB7B2A"/>
    <w:rsid w:val="00FC7161"/>
    <w:rsid w:val="00FD1B94"/>
    <w:rsid w:val="00FD2034"/>
    <w:rsid w:val="00FD3D61"/>
    <w:rsid w:val="00FD43A8"/>
    <w:rsid w:val="00FE0D81"/>
    <w:rsid w:val="00FE361A"/>
    <w:rsid w:val="00FE6E09"/>
    <w:rsid w:val="00FE795C"/>
    <w:rsid w:val="00FE7EB2"/>
    <w:rsid w:val="00FF1683"/>
    <w:rsid w:val="00FF1AB4"/>
    <w:rsid w:val="00FF48D7"/>
    <w:rsid w:val="00FF5376"/>
    <w:rsid w:val="00FF6CFC"/>
    <w:rsid w:val="00FF7D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38A80"/>
  <w15:docId w15:val="{6C7DB235-1047-487A-9A29-D5D65AB7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E09"/>
    <w:rPr>
      <w:sz w:val="24"/>
      <w:szCs w:val="24"/>
    </w:rPr>
  </w:style>
  <w:style w:type="paragraph" w:styleId="Ttulo1">
    <w:name w:val="heading 1"/>
    <w:basedOn w:val="Normal"/>
    <w:next w:val="Normal"/>
    <w:qFormat/>
    <w:rsid w:val="004C130E"/>
    <w:pPr>
      <w:keepNext/>
      <w:outlineLvl w:val="0"/>
    </w:pPr>
    <w:rPr>
      <w:rFonts w:ascii="Century Schoolbook" w:hAnsi="Century Schoolbook"/>
      <w:szCs w:val="20"/>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D43A8"/>
    <w:pPr>
      <w:tabs>
        <w:tab w:val="center" w:pos="4252"/>
        <w:tab w:val="right" w:pos="8504"/>
      </w:tabs>
    </w:pPr>
    <w:rPr>
      <w:lang w:val="es-ES_tradnl" w:eastAsia="es-ES_tradnl"/>
    </w:rPr>
  </w:style>
  <w:style w:type="paragraph" w:styleId="Piedepgina">
    <w:name w:val="footer"/>
    <w:basedOn w:val="Normal"/>
    <w:rsid w:val="00FD43A8"/>
    <w:pPr>
      <w:tabs>
        <w:tab w:val="center" w:pos="4252"/>
        <w:tab w:val="right" w:pos="8504"/>
      </w:tabs>
    </w:pPr>
    <w:rPr>
      <w:lang w:val="es-ES_tradnl" w:eastAsia="es-ES_tradnl"/>
    </w:rPr>
  </w:style>
  <w:style w:type="table" w:styleId="Tablaconcuadrcula">
    <w:name w:val="Table Grid"/>
    <w:basedOn w:val="Tablanormal"/>
    <w:rsid w:val="00E81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4957B9"/>
    <w:rPr>
      <w:rFonts w:ascii="Tahoma" w:hAnsi="Tahoma" w:cs="Tahoma"/>
      <w:sz w:val="16"/>
      <w:szCs w:val="16"/>
      <w:lang w:val="es-ES_tradnl" w:eastAsia="es-ES_tradnl"/>
    </w:rPr>
  </w:style>
  <w:style w:type="character" w:customStyle="1" w:styleId="TextodegloboCar">
    <w:name w:val="Texto de globo Car"/>
    <w:basedOn w:val="Fuentedeprrafopredeter"/>
    <w:link w:val="Textodeglobo"/>
    <w:rsid w:val="004957B9"/>
    <w:rPr>
      <w:rFonts w:ascii="Tahoma" w:hAnsi="Tahoma" w:cs="Tahoma"/>
      <w:sz w:val="16"/>
      <w:szCs w:val="16"/>
      <w:lang w:val="es-ES_tradnl" w:eastAsia="es-ES_tradnl"/>
    </w:rPr>
  </w:style>
  <w:style w:type="paragraph" w:styleId="Prrafodelista">
    <w:name w:val="List Paragraph"/>
    <w:basedOn w:val="Normal"/>
    <w:link w:val="PrrafodelistaCar"/>
    <w:uiPriority w:val="34"/>
    <w:qFormat/>
    <w:rsid w:val="00FF7DE4"/>
    <w:pPr>
      <w:ind w:left="720"/>
      <w:contextualSpacing/>
    </w:pPr>
    <w:rPr>
      <w:lang w:val="es-ES_tradnl" w:eastAsia="es-ES_tradnl"/>
    </w:rPr>
  </w:style>
  <w:style w:type="character" w:styleId="Hipervnculo">
    <w:name w:val="Hyperlink"/>
    <w:basedOn w:val="Fuentedeprrafopredeter"/>
    <w:uiPriority w:val="99"/>
    <w:rsid w:val="00532BC7"/>
    <w:rPr>
      <w:color w:val="0000FF" w:themeColor="hyperlink"/>
      <w:u w:val="single"/>
    </w:rPr>
  </w:style>
  <w:style w:type="paragraph" w:customStyle="1" w:styleId="Default">
    <w:name w:val="Default"/>
    <w:basedOn w:val="Normal"/>
    <w:uiPriority w:val="99"/>
    <w:rsid w:val="004D5C30"/>
    <w:pPr>
      <w:autoSpaceDE w:val="0"/>
      <w:autoSpaceDN w:val="0"/>
    </w:pPr>
    <w:rPr>
      <w:rFonts w:eastAsiaTheme="minorHAnsi"/>
      <w:color w:val="000000"/>
    </w:rPr>
  </w:style>
  <w:style w:type="paragraph" w:styleId="HTMLconformatoprevio">
    <w:name w:val="HTML Preformatted"/>
    <w:basedOn w:val="Normal"/>
    <w:link w:val="HTMLconformatoprevioCar"/>
    <w:uiPriority w:val="99"/>
    <w:unhideWhenUsed/>
    <w:rsid w:val="0044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conformatoprevioCar">
    <w:name w:val="HTML con formato previo Car"/>
    <w:basedOn w:val="Fuentedeprrafopredeter"/>
    <w:link w:val="HTMLconformatoprevio"/>
    <w:uiPriority w:val="99"/>
    <w:rsid w:val="004458F7"/>
    <w:rPr>
      <w:rFonts w:ascii="Courier New" w:eastAsiaTheme="minorHAnsi" w:hAnsi="Courier New" w:cs="Courier New"/>
    </w:rPr>
  </w:style>
  <w:style w:type="character" w:customStyle="1" w:styleId="PrrafodelistaCar">
    <w:name w:val="Párrafo de lista Car"/>
    <w:basedOn w:val="Fuentedeprrafopredeter"/>
    <w:link w:val="Prrafodelista"/>
    <w:uiPriority w:val="34"/>
    <w:locked/>
    <w:rsid w:val="004458F7"/>
    <w:rPr>
      <w:sz w:val="24"/>
      <w:szCs w:val="24"/>
      <w:lang w:val="es-ES_tradnl" w:eastAsia="es-ES_tradnl"/>
    </w:rPr>
  </w:style>
  <w:style w:type="paragraph" w:customStyle="1" w:styleId="Cuadrculamedia1-nfasis21">
    <w:name w:val="Cuadrícula media 1 - Énfasis 21"/>
    <w:basedOn w:val="Normal"/>
    <w:uiPriority w:val="34"/>
    <w:qFormat/>
    <w:rsid w:val="009B736F"/>
    <w:pPr>
      <w:ind w:left="720"/>
      <w:contextualSpacing/>
    </w:pPr>
    <w:rPr>
      <w:lang w:val="es-ES_tradnl" w:eastAsia="es-ES_tradnl"/>
    </w:rPr>
  </w:style>
  <w:style w:type="paragraph" w:customStyle="1" w:styleId="normal2">
    <w:name w:val="normal 2"/>
    <w:basedOn w:val="Normal"/>
    <w:qFormat/>
    <w:rsid w:val="00280B0A"/>
    <w:pPr>
      <w:tabs>
        <w:tab w:val="left" w:pos="720"/>
      </w:tabs>
    </w:pPr>
    <w:rPr>
      <w:rFonts w:ascii="Helvetica" w:eastAsia="ヒラギノ角ゴ Pro W3" w:hAnsi="Helvetica" w:cs="Cambria"/>
      <w:color w:val="000000"/>
      <w:sz w:val="18"/>
      <w:szCs w:val="18"/>
      <w:lang w:val="en-US" w:eastAsia="es-NI"/>
    </w:rPr>
  </w:style>
  <w:style w:type="paragraph" w:styleId="NormalWeb">
    <w:name w:val="Normal (Web)"/>
    <w:basedOn w:val="Normal"/>
    <w:uiPriority w:val="99"/>
    <w:unhideWhenUsed/>
    <w:rsid w:val="0096413A"/>
    <w:pPr>
      <w:spacing w:before="100" w:beforeAutospacing="1" w:after="100" w:afterAutospacing="1"/>
    </w:pPr>
  </w:style>
  <w:style w:type="character" w:styleId="Textoennegrita">
    <w:name w:val="Strong"/>
    <w:basedOn w:val="Fuentedeprrafopredeter"/>
    <w:uiPriority w:val="22"/>
    <w:qFormat/>
    <w:rsid w:val="009641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699275">
      <w:bodyDiv w:val="1"/>
      <w:marLeft w:val="0"/>
      <w:marRight w:val="0"/>
      <w:marTop w:val="0"/>
      <w:marBottom w:val="0"/>
      <w:divBdr>
        <w:top w:val="none" w:sz="0" w:space="0" w:color="auto"/>
        <w:left w:val="none" w:sz="0" w:space="0" w:color="auto"/>
        <w:bottom w:val="none" w:sz="0" w:space="0" w:color="auto"/>
        <w:right w:val="none" w:sz="0" w:space="0" w:color="auto"/>
      </w:divBdr>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
    <w:div w:id="1856727636">
      <w:bodyDiv w:val="1"/>
      <w:marLeft w:val="0"/>
      <w:marRight w:val="0"/>
      <w:marTop w:val="0"/>
      <w:marBottom w:val="0"/>
      <w:divBdr>
        <w:top w:val="none" w:sz="0" w:space="0" w:color="auto"/>
        <w:left w:val="none" w:sz="0" w:space="0" w:color="auto"/>
        <w:bottom w:val="none" w:sz="0" w:space="0" w:color="auto"/>
        <w:right w:val="none" w:sz="0" w:space="0" w:color="auto"/>
      </w:divBdr>
    </w:div>
    <w:div w:id="1882744994">
      <w:bodyDiv w:val="1"/>
      <w:marLeft w:val="0"/>
      <w:marRight w:val="0"/>
      <w:marTop w:val="0"/>
      <w:marBottom w:val="0"/>
      <w:divBdr>
        <w:top w:val="none" w:sz="0" w:space="0" w:color="auto"/>
        <w:left w:val="none" w:sz="0" w:space="0" w:color="auto"/>
        <w:bottom w:val="none" w:sz="0" w:space="0" w:color="auto"/>
        <w:right w:val="none" w:sz="0" w:space="0" w:color="auto"/>
      </w:divBdr>
      <w:divsChild>
        <w:div w:id="1029913526">
          <w:marLeft w:val="0"/>
          <w:marRight w:val="0"/>
          <w:marTop w:val="0"/>
          <w:marBottom w:val="0"/>
          <w:divBdr>
            <w:top w:val="none" w:sz="0" w:space="0" w:color="auto"/>
            <w:left w:val="none" w:sz="0" w:space="0" w:color="auto"/>
            <w:bottom w:val="none" w:sz="0" w:space="0" w:color="auto"/>
            <w:right w:val="none" w:sz="0" w:space="0" w:color="auto"/>
          </w:divBdr>
          <w:divsChild>
            <w:div w:id="1673751988">
              <w:marLeft w:val="0"/>
              <w:marRight w:val="0"/>
              <w:marTop w:val="0"/>
              <w:marBottom w:val="0"/>
              <w:divBdr>
                <w:top w:val="none" w:sz="0" w:space="0" w:color="auto"/>
                <w:left w:val="none" w:sz="0" w:space="0" w:color="auto"/>
                <w:bottom w:val="none" w:sz="0" w:space="0" w:color="auto"/>
                <w:right w:val="none" w:sz="0" w:space="0" w:color="auto"/>
              </w:divBdr>
            </w:div>
          </w:divsChild>
        </w:div>
        <w:div w:id="617641968">
          <w:marLeft w:val="0"/>
          <w:marRight w:val="0"/>
          <w:marTop w:val="0"/>
          <w:marBottom w:val="0"/>
          <w:divBdr>
            <w:top w:val="none" w:sz="0" w:space="0" w:color="auto"/>
            <w:left w:val="none" w:sz="0" w:space="0" w:color="auto"/>
            <w:bottom w:val="none" w:sz="0" w:space="0" w:color="auto"/>
            <w:right w:val="none" w:sz="0" w:space="0" w:color="auto"/>
          </w:divBdr>
          <w:divsChild>
            <w:div w:id="16403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Y:\RRII\OFICINA%20T&#201;CNICA%20DE%20FOAL\EVA\Base%20Cart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Base Cartas.dotx</Template>
  <TotalTime>3</TotalTime>
  <Pages>2</Pages>
  <Words>713</Words>
  <Characters>3925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ASUNTO</vt:lpstr>
    </vt:vector>
  </TitlesOfParts>
  <Company>O.N.C.E</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dc:title>
  <dc:creator>ONCE</dc:creator>
  <cp:lastModifiedBy>Quirós Águila, Carlos</cp:lastModifiedBy>
  <cp:revision>4</cp:revision>
  <cp:lastPrinted>2014-03-28T10:46:00Z</cp:lastPrinted>
  <dcterms:created xsi:type="dcterms:W3CDTF">2019-07-24T12:05:00Z</dcterms:created>
  <dcterms:modified xsi:type="dcterms:W3CDTF">2019-07-24T12:12:00Z</dcterms:modified>
</cp:coreProperties>
</file>