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C" w:rsidRPr="004F256E" w:rsidRDefault="00F6161C" w:rsidP="004F256E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 w:val="22"/>
          <w:szCs w:val="22"/>
          <w:lang w:eastAsia="en-US"/>
        </w:rPr>
      </w:pPr>
      <w:r w:rsidRPr="004F256E">
        <w:rPr>
          <w:rFonts w:asciiTheme="minorHAnsi" w:hAnsiTheme="minorHAnsi" w:cs="Tahoma"/>
          <w:b/>
          <w:bCs/>
          <w:sz w:val="22"/>
          <w:szCs w:val="22"/>
          <w:lang w:eastAsia="en-US"/>
        </w:rPr>
        <w:t>CENTRO DE FORMACIÓN DE LA COOPERACIÓN ESPAÑOLA</w:t>
      </w:r>
      <w:r w:rsidR="00BC120D">
        <w:rPr>
          <w:rFonts w:asciiTheme="minorHAnsi" w:hAnsiTheme="minorHAnsi" w:cs="Tahoma"/>
          <w:b/>
          <w:bCs/>
          <w:sz w:val="22"/>
          <w:szCs w:val="22"/>
          <w:lang w:eastAsia="en-US"/>
        </w:rPr>
        <w:t xml:space="preserve"> DE</w:t>
      </w:r>
      <w:r w:rsidR="004F256E">
        <w:rPr>
          <w:rFonts w:asciiTheme="minorHAnsi" w:hAnsiTheme="minorHAnsi" w:cs="Tahoma"/>
          <w:b/>
          <w:bCs/>
          <w:sz w:val="22"/>
          <w:szCs w:val="22"/>
          <w:lang w:eastAsia="en-US"/>
        </w:rPr>
        <w:t xml:space="preserve"> </w:t>
      </w:r>
      <w:r w:rsidR="000579BC">
        <w:rPr>
          <w:rFonts w:asciiTheme="minorHAnsi" w:hAnsiTheme="minorHAnsi" w:cs="Tahoma"/>
          <w:b/>
          <w:bCs/>
          <w:sz w:val="22"/>
          <w:szCs w:val="22"/>
          <w:lang w:eastAsia="en-US"/>
        </w:rPr>
        <w:t>LA ANTIGUA GUATEMALA</w:t>
      </w:r>
    </w:p>
    <w:p w:rsidR="00F6161C" w:rsidRPr="004F256E" w:rsidRDefault="00F6161C" w:rsidP="008B2167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  <w:lang w:eastAsia="en-US"/>
        </w:rPr>
      </w:pPr>
    </w:p>
    <w:p w:rsidR="00F6161C" w:rsidRPr="008B2167" w:rsidRDefault="00547D18" w:rsidP="008B2167">
      <w:pPr>
        <w:jc w:val="center"/>
        <w:rPr>
          <w:rFonts w:asciiTheme="minorHAnsi" w:hAnsiTheme="minorHAnsi"/>
          <w:b/>
          <w:sz w:val="22"/>
          <w:szCs w:val="22"/>
        </w:rPr>
      </w:pPr>
      <w:r w:rsidRPr="004F256E">
        <w:rPr>
          <w:rFonts w:asciiTheme="minorHAnsi" w:hAnsiTheme="minorHAnsi"/>
          <w:b/>
          <w:sz w:val="22"/>
          <w:szCs w:val="22"/>
        </w:rPr>
        <w:t>ENCUENTRO DE LA RED IBEROAMERICANA DE INCLUSIÓN LABORAL DE PERSONAS CON DISCAPACIDAD VISUAL</w:t>
      </w:r>
      <w:r w:rsidR="000579BC">
        <w:rPr>
          <w:rFonts w:asciiTheme="minorHAnsi" w:hAnsiTheme="minorHAnsi"/>
          <w:b/>
          <w:sz w:val="22"/>
          <w:szCs w:val="22"/>
        </w:rPr>
        <w:t xml:space="preserve">: </w:t>
      </w:r>
      <w:r w:rsidR="00EB7071">
        <w:rPr>
          <w:rFonts w:asciiTheme="minorHAnsi" w:hAnsiTheme="minorHAnsi"/>
          <w:b/>
          <w:sz w:val="22"/>
          <w:szCs w:val="22"/>
        </w:rPr>
        <w:t>FORMACIÓN</w:t>
      </w:r>
      <w:r w:rsidR="000579BC">
        <w:rPr>
          <w:rFonts w:asciiTheme="minorHAnsi" w:hAnsiTheme="minorHAnsi"/>
          <w:b/>
          <w:sz w:val="22"/>
          <w:szCs w:val="22"/>
        </w:rPr>
        <w:t xml:space="preserve"> PROFESIONAL</w:t>
      </w:r>
    </w:p>
    <w:p w:rsidR="00F6161C" w:rsidRDefault="00D41E31" w:rsidP="004F256E">
      <w:pPr>
        <w:jc w:val="center"/>
        <w:rPr>
          <w:rFonts w:asciiTheme="minorHAnsi" w:hAnsiTheme="minorHAnsi" w:cs="Tahoma"/>
          <w:b/>
          <w:bCs/>
          <w:sz w:val="22"/>
          <w:szCs w:val="22"/>
          <w:lang w:eastAsia="en-US"/>
        </w:rPr>
      </w:pPr>
      <w:r w:rsidRPr="004F256E">
        <w:rPr>
          <w:rFonts w:asciiTheme="minorHAnsi" w:hAnsiTheme="minorHAnsi" w:cs="Tahoma"/>
          <w:b/>
          <w:bCs/>
          <w:sz w:val="22"/>
          <w:szCs w:val="22"/>
          <w:lang w:eastAsia="en-US"/>
        </w:rPr>
        <w:t>Del</w:t>
      </w:r>
      <w:r w:rsidR="00F6161C" w:rsidRPr="004F256E">
        <w:rPr>
          <w:rFonts w:asciiTheme="minorHAnsi" w:hAnsiTheme="minorHAnsi" w:cs="Tahoma"/>
          <w:b/>
          <w:bCs/>
          <w:sz w:val="22"/>
          <w:szCs w:val="22"/>
          <w:lang w:eastAsia="en-US"/>
        </w:rPr>
        <w:t xml:space="preserve"> </w:t>
      </w:r>
      <w:r w:rsidR="000579BC">
        <w:rPr>
          <w:rFonts w:asciiTheme="minorHAnsi" w:hAnsiTheme="minorHAnsi" w:cs="Tahoma"/>
          <w:b/>
          <w:bCs/>
          <w:sz w:val="22"/>
          <w:szCs w:val="22"/>
          <w:lang w:eastAsia="en-US"/>
        </w:rPr>
        <w:t>20 al 24 de noviembre de 2017</w:t>
      </w:r>
    </w:p>
    <w:p w:rsidR="009C4004" w:rsidRDefault="009C4004" w:rsidP="004F256E">
      <w:pPr>
        <w:jc w:val="center"/>
        <w:rPr>
          <w:rFonts w:asciiTheme="minorHAnsi" w:hAnsiTheme="minorHAnsi" w:cs="Tahoma"/>
          <w:b/>
          <w:bCs/>
          <w:sz w:val="22"/>
          <w:szCs w:val="22"/>
          <w:lang w:eastAsia="en-US"/>
        </w:rPr>
      </w:pPr>
    </w:p>
    <w:p w:rsidR="009C4004" w:rsidRDefault="009C4004" w:rsidP="00EB7071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 w:val="22"/>
          <w:szCs w:val="22"/>
          <w:lang w:eastAsia="en-US"/>
        </w:rPr>
      </w:pPr>
      <w:r w:rsidRPr="004F256E">
        <w:rPr>
          <w:rFonts w:asciiTheme="minorHAnsi" w:hAnsiTheme="minorHAnsi" w:cs="Tahoma"/>
          <w:b/>
          <w:bCs/>
          <w:sz w:val="22"/>
          <w:szCs w:val="22"/>
          <w:lang w:eastAsia="en-US"/>
        </w:rPr>
        <w:t>Lista de participantes seleccionados</w:t>
      </w:r>
      <w:r>
        <w:rPr>
          <w:rFonts w:asciiTheme="minorHAnsi" w:hAnsiTheme="minorHAnsi" w:cs="Tahoma"/>
          <w:b/>
          <w:bCs/>
          <w:sz w:val="22"/>
          <w:szCs w:val="22"/>
          <w:lang w:eastAsia="en-US"/>
        </w:rPr>
        <w:t xml:space="preserve"> y suplentes</w:t>
      </w:r>
    </w:p>
    <w:p w:rsidR="004B691F" w:rsidRDefault="004B691F" w:rsidP="004F256E">
      <w:pPr>
        <w:jc w:val="center"/>
        <w:rPr>
          <w:rFonts w:asciiTheme="minorHAnsi" w:hAnsiTheme="minorHAnsi" w:cs="Tahoma"/>
          <w:b/>
          <w:bCs/>
          <w:sz w:val="22"/>
          <w:szCs w:val="22"/>
          <w:lang w:eastAsia="en-US"/>
        </w:rPr>
      </w:pPr>
    </w:p>
    <w:tbl>
      <w:tblPr>
        <w:tblW w:w="848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54"/>
        <w:gridCol w:w="1224"/>
        <w:gridCol w:w="1364"/>
        <w:gridCol w:w="2379"/>
        <w:gridCol w:w="801"/>
      </w:tblGrid>
      <w:tr w:rsidR="004B691F" w:rsidRPr="004B691F" w:rsidTr="004B691F">
        <w:trPr>
          <w:trHeight w:val="300"/>
        </w:trPr>
        <w:tc>
          <w:tcPr>
            <w:tcW w:w="8480" w:type="dxa"/>
            <w:gridSpan w:val="5"/>
            <w:shd w:val="clear" w:color="000000" w:fill="D8D8D8"/>
            <w:noWrap/>
            <w:vAlign w:val="bottom"/>
            <w:hideMark/>
          </w:tcPr>
          <w:p w:rsidR="004B691F" w:rsidRPr="004B691F" w:rsidRDefault="004B691F" w:rsidP="004B691F">
            <w:pPr>
              <w:jc w:val="center"/>
              <w:rPr>
                <w:rFonts w:ascii="Arial" w:hAnsi="Arial" w:cs="Arial"/>
                <w:color w:val="000000"/>
              </w:rPr>
            </w:pPr>
            <w:r w:rsidRPr="004B691F">
              <w:rPr>
                <w:rFonts w:ascii="Arial" w:hAnsi="Arial" w:cs="Arial"/>
                <w:color w:val="000000"/>
              </w:rPr>
              <w:t>SELECCIONADOS</w:t>
            </w:r>
          </w:p>
        </w:tc>
      </w:tr>
      <w:tr w:rsidR="004B691F" w:rsidRPr="004B691F" w:rsidTr="004B691F">
        <w:trPr>
          <w:trHeight w:val="300"/>
        </w:trPr>
        <w:tc>
          <w:tcPr>
            <w:tcW w:w="5366" w:type="dxa"/>
            <w:gridSpan w:val="3"/>
            <w:shd w:val="clear" w:color="000000" w:fill="FFFF00"/>
            <w:noWrap/>
            <w:vAlign w:val="bottom"/>
            <w:hideMark/>
          </w:tcPr>
          <w:p w:rsidR="004B691F" w:rsidRPr="004B691F" w:rsidRDefault="004B691F" w:rsidP="004B691F">
            <w:pPr>
              <w:jc w:val="center"/>
              <w:rPr>
                <w:rFonts w:ascii="Arial" w:hAnsi="Arial" w:cs="Arial"/>
                <w:color w:val="000000"/>
              </w:rPr>
            </w:pPr>
            <w:r w:rsidRPr="004B691F">
              <w:rPr>
                <w:rFonts w:ascii="Arial" w:hAnsi="Arial" w:cs="Arial"/>
                <w:color w:val="000000"/>
              </w:rPr>
              <w:t>NOMBRE Y APELLIDOS</w:t>
            </w:r>
          </w:p>
        </w:tc>
        <w:tc>
          <w:tcPr>
            <w:tcW w:w="2379" w:type="dxa"/>
            <w:shd w:val="clear" w:color="000000" w:fill="FFFF00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Arial" w:hAnsi="Arial" w:cs="Arial"/>
                <w:color w:val="000000"/>
              </w:rPr>
            </w:pPr>
            <w:r w:rsidRPr="004B691F">
              <w:rPr>
                <w:rFonts w:ascii="Arial" w:hAnsi="Arial" w:cs="Arial"/>
                <w:color w:val="000000"/>
              </w:rPr>
              <w:t>PAÍS</w:t>
            </w:r>
          </w:p>
        </w:tc>
        <w:tc>
          <w:tcPr>
            <w:tcW w:w="735" w:type="dxa"/>
            <w:shd w:val="clear" w:color="000000" w:fill="FFFF00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Arial" w:hAnsi="Arial" w:cs="Arial"/>
                <w:color w:val="000000"/>
              </w:rPr>
            </w:pPr>
            <w:r w:rsidRPr="004B691F">
              <w:rPr>
                <w:rFonts w:ascii="Arial" w:hAnsi="Arial" w:cs="Arial"/>
                <w:color w:val="000000"/>
              </w:rPr>
              <w:t>BECA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Florencia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Levis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Bilsky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Benita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Mónica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Chocano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Doris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Correa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</w:t>
            </w: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iego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</w:t>
            </w: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eón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</w:t>
            </w: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inares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Sandra Patricia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Angarita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Luis Gonzalo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Rodríguez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Esteban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Ramírez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Domínguez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Geraldina de las mercedes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Cristian Alexis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Bosmediano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Evelyn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Rafael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</w:t>
            </w: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oran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Blanca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Cubillas 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Dias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Héctor Oswaldo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Sosa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Cúmes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Otilia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Erazo 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Nydia Dolores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Medrano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Chinchilla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Marco Antonio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Gálvez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Antón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Lucrecia Guadalupe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Valenzuela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Rico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Odel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González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Guevara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Lilian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Zarate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Martha Ermelinda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Vallejos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Brítez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Maria Rosa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Martens 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Delgado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Perú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Quincoces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Taveras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República Dominicana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Ernesto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  <w:tr w:rsidR="004B691F" w:rsidRPr="004B691F" w:rsidTr="004B691F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Báez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>República Dominicana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B691F" w:rsidRPr="004B691F" w:rsidRDefault="004B691F" w:rsidP="004B69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69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Parcial </w:t>
            </w:r>
          </w:p>
        </w:tc>
      </w:tr>
    </w:tbl>
    <w:p w:rsidR="004B691F" w:rsidRPr="004F256E" w:rsidRDefault="004B691F" w:rsidP="004B691F">
      <w:pPr>
        <w:rPr>
          <w:rFonts w:asciiTheme="minorHAnsi" w:hAnsiTheme="minorHAnsi" w:cs="Tahoma"/>
          <w:b/>
          <w:bCs/>
          <w:sz w:val="22"/>
          <w:szCs w:val="22"/>
          <w:lang w:eastAsia="en-US"/>
        </w:rPr>
      </w:pPr>
    </w:p>
    <w:tbl>
      <w:tblPr>
        <w:tblW w:w="1000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9083"/>
        <w:gridCol w:w="919"/>
      </w:tblGrid>
      <w:tr w:rsidR="00F6161C" w:rsidRPr="004F256E" w:rsidTr="00547D18">
        <w:trPr>
          <w:trHeight w:val="290"/>
        </w:trPr>
        <w:tc>
          <w:tcPr>
            <w:tcW w:w="10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9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493"/>
              <w:gridCol w:w="1393"/>
              <w:gridCol w:w="1438"/>
              <w:gridCol w:w="1596"/>
            </w:tblGrid>
            <w:tr w:rsidR="004B691F" w:rsidRPr="004B691F" w:rsidTr="004B691F">
              <w:trPr>
                <w:trHeight w:val="300"/>
                <w:jc w:val="center"/>
              </w:trPr>
              <w:tc>
                <w:tcPr>
                  <w:tcW w:w="6920" w:type="dxa"/>
                  <w:gridSpan w:val="4"/>
                  <w:shd w:val="clear" w:color="000000" w:fill="D8D8D8"/>
                  <w:noWrap/>
                  <w:vAlign w:val="bottom"/>
                  <w:hideMark/>
                </w:tcPr>
                <w:p w:rsidR="004B691F" w:rsidRPr="004B691F" w:rsidRDefault="004B691F" w:rsidP="004B691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B691F">
                    <w:rPr>
                      <w:rFonts w:ascii="Arial" w:hAnsi="Arial" w:cs="Arial"/>
                      <w:color w:val="000000"/>
                    </w:rPr>
                    <w:t>SUPLENTES</w:t>
                  </w:r>
                </w:p>
              </w:tc>
            </w:tr>
            <w:tr w:rsidR="004B691F" w:rsidRPr="004B691F" w:rsidTr="004B691F">
              <w:trPr>
                <w:trHeight w:val="300"/>
                <w:jc w:val="center"/>
              </w:trPr>
              <w:tc>
                <w:tcPr>
                  <w:tcW w:w="5324" w:type="dxa"/>
                  <w:gridSpan w:val="3"/>
                  <w:shd w:val="clear" w:color="000000" w:fill="FFFF00"/>
                  <w:noWrap/>
                  <w:vAlign w:val="bottom"/>
                  <w:hideMark/>
                </w:tcPr>
                <w:p w:rsidR="004B691F" w:rsidRPr="004B691F" w:rsidRDefault="004B691F" w:rsidP="004B691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B691F">
                    <w:rPr>
                      <w:rFonts w:ascii="Arial" w:hAnsi="Arial" w:cs="Arial"/>
                      <w:color w:val="000000"/>
                    </w:rPr>
                    <w:t>NOMBRE Y APELLIDOS</w:t>
                  </w:r>
                </w:p>
              </w:tc>
              <w:tc>
                <w:tcPr>
                  <w:tcW w:w="1596" w:type="dxa"/>
                  <w:shd w:val="clear" w:color="000000" w:fill="FFFF00"/>
                  <w:noWrap/>
                  <w:vAlign w:val="bottom"/>
                  <w:hideMark/>
                </w:tcPr>
                <w:p w:rsidR="004B691F" w:rsidRPr="004B691F" w:rsidRDefault="004B691F" w:rsidP="004B691F">
                  <w:pPr>
                    <w:rPr>
                      <w:rFonts w:ascii="Arial" w:hAnsi="Arial" w:cs="Arial"/>
                      <w:color w:val="000000"/>
                    </w:rPr>
                  </w:pPr>
                  <w:r w:rsidRPr="004B691F">
                    <w:rPr>
                      <w:rFonts w:ascii="Arial" w:hAnsi="Arial" w:cs="Arial"/>
                      <w:color w:val="000000"/>
                    </w:rPr>
                    <w:t>PAÍS</w:t>
                  </w:r>
                </w:p>
              </w:tc>
            </w:tr>
            <w:tr w:rsidR="004B691F" w:rsidRPr="004B691F" w:rsidTr="004B691F">
              <w:trPr>
                <w:trHeight w:val="300"/>
                <w:jc w:val="center"/>
              </w:trPr>
              <w:tc>
                <w:tcPr>
                  <w:tcW w:w="2493" w:type="dxa"/>
                  <w:shd w:val="clear" w:color="auto" w:fill="auto"/>
                  <w:noWrap/>
                  <w:vAlign w:val="bottom"/>
                  <w:hideMark/>
                </w:tcPr>
                <w:p w:rsidR="004B691F" w:rsidRPr="004B691F" w:rsidRDefault="004B691F" w:rsidP="004B691F">
                  <w:pP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4B691F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Manuel Geovanny </w:t>
                  </w:r>
                </w:p>
              </w:tc>
              <w:tc>
                <w:tcPr>
                  <w:tcW w:w="1393" w:type="dxa"/>
                  <w:shd w:val="clear" w:color="auto" w:fill="auto"/>
                  <w:noWrap/>
                  <w:vAlign w:val="bottom"/>
                  <w:hideMark/>
                </w:tcPr>
                <w:p w:rsidR="004B691F" w:rsidRPr="004B691F" w:rsidRDefault="004B691F" w:rsidP="004B691F">
                  <w:pP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4B691F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Prado</w:t>
                  </w:r>
                </w:p>
              </w:tc>
              <w:tc>
                <w:tcPr>
                  <w:tcW w:w="1438" w:type="dxa"/>
                  <w:shd w:val="clear" w:color="auto" w:fill="auto"/>
                  <w:noWrap/>
                  <w:vAlign w:val="bottom"/>
                  <w:hideMark/>
                </w:tcPr>
                <w:p w:rsidR="004B691F" w:rsidRPr="004B691F" w:rsidRDefault="004B691F" w:rsidP="004B691F">
                  <w:pP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4B691F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Gonzalez</w:t>
                  </w: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4B691F" w:rsidRPr="004B691F" w:rsidRDefault="004B691F" w:rsidP="004B691F">
                  <w:pP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4B691F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Costa Rica</w:t>
                  </w:r>
                </w:p>
              </w:tc>
            </w:tr>
            <w:tr w:rsidR="004B691F" w:rsidRPr="004B691F" w:rsidTr="004B691F">
              <w:trPr>
                <w:trHeight w:val="300"/>
                <w:jc w:val="center"/>
              </w:trPr>
              <w:tc>
                <w:tcPr>
                  <w:tcW w:w="2493" w:type="dxa"/>
                  <w:shd w:val="clear" w:color="auto" w:fill="auto"/>
                  <w:noWrap/>
                  <w:vAlign w:val="bottom"/>
                  <w:hideMark/>
                </w:tcPr>
                <w:p w:rsidR="004B691F" w:rsidRPr="004B691F" w:rsidRDefault="004B691F" w:rsidP="004B691F">
                  <w:pP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4B691F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patricia</w:t>
                  </w:r>
                </w:p>
              </w:tc>
              <w:tc>
                <w:tcPr>
                  <w:tcW w:w="1393" w:type="dxa"/>
                  <w:shd w:val="clear" w:color="auto" w:fill="auto"/>
                  <w:noWrap/>
                  <w:vAlign w:val="bottom"/>
                  <w:hideMark/>
                </w:tcPr>
                <w:p w:rsidR="004B691F" w:rsidRPr="004B691F" w:rsidRDefault="00EB7071" w:rsidP="004B691F">
                  <w:pP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4B691F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Villamarin</w:t>
                  </w:r>
                </w:p>
              </w:tc>
              <w:tc>
                <w:tcPr>
                  <w:tcW w:w="1438" w:type="dxa"/>
                  <w:shd w:val="clear" w:color="auto" w:fill="auto"/>
                  <w:noWrap/>
                  <w:vAlign w:val="bottom"/>
                  <w:hideMark/>
                </w:tcPr>
                <w:p w:rsidR="004B691F" w:rsidRPr="004B691F" w:rsidRDefault="004B691F" w:rsidP="004B691F">
                  <w:pP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4B691F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morillo</w:t>
                  </w: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4B691F" w:rsidRPr="004B691F" w:rsidRDefault="004B691F" w:rsidP="004B691F">
                  <w:pP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4B691F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Ecuador</w:t>
                  </w:r>
                </w:p>
              </w:tc>
            </w:tr>
            <w:tr w:rsidR="004B691F" w:rsidRPr="004B691F" w:rsidTr="004B691F">
              <w:trPr>
                <w:trHeight w:val="300"/>
                <w:jc w:val="center"/>
              </w:trPr>
              <w:tc>
                <w:tcPr>
                  <w:tcW w:w="2493" w:type="dxa"/>
                  <w:shd w:val="clear" w:color="auto" w:fill="auto"/>
                  <w:noWrap/>
                  <w:vAlign w:val="bottom"/>
                  <w:hideMark/>
                </w:tcPr>
                <w:p w:rsidR="004B691F" w:rsidRPr="004B691F" w:rsidRDefault="004B691F" w:rsidP="004B691F">
                  <w:pP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4B691F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Cristina</w:t>
                  </w:r>
                </w:p>
              </w:tc>
              <w:tc>
                <w:tcPr>
                  <w:tcW w:w="1393" w:type="dxa"/>
                  <w:shd w:val="clear" w:color="auto" w:fill="auto"/>
                  <w:noWrap/>
                  <w:vAlign w:val="bottom"/>
                  <w:hideMark/>
                </w:tcPr>
                <w:p w:rsidR="004B691F" w:rsidRPr="004B691F" w:rsidRDefault="004B691F" w:rsidP="004B691F">
                  <w:pP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4B691F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Muñoz </w:t>
                  </w:r>
                </w:p>
              </w:tc>
              <w:tc>
                <w:tcPr>
                  <w:tcW w:w="1438" w:type="dxa"/>
                  <w:shd w:val="clear" w:color="auto" w:fill="auto"/>
                  <w:noWrap/>
                  <w:vAlign w:val="bottom"/>
                  <w:hideMark/>
                </w:tcPr>
                <w:p w:rsidR="004B691F" w:rsidRPr="004B691F" w:rsidRDefault="004B691F" w:rsidP="004B691F">
                  <w:pP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4B691F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Morán</w:t>
                  </w: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4B691F" w:rsidRPr="004B691F" w:rsidRDefault="004B691F" w:rsidP="004B691F">
                  <w:pP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4B691F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El Salvador</w:t>
                  </w:r>
                </w:p>
              </w:tc>
            </w:tr>
            <w:tr w:rsidR="004B691F" w:rsidRPr="004B691F" w:rsidTr="004B691F">
              <w:trPr>
                <w:trHeight w:val="300"/>
                <w:jc w:val="center"/>
              </w:trPr>
              <w:tc>
                <w:tcPr>
                  <w:tcW w:w="2493" w:type="dxa"/>
                  <w:shd w:val="clear" w:color="auto" w:fill="auto"/>
                  <w:noWrap/>
                  <w:vAlign w:val="bottom"/>
                  <w:hideMark/>
                </w:tcPr>
                <w:p w:rsidR="004B691F" w:rsidRPr="004B691F" w:rsidRDefault="004B691F" w:rsidP="004B691F">
                  <w:pP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4B691F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Héctor Oswaldo</w:t>
                  </w:r>
                </w:p>
              </w:tc>
              <w:tc>
                <w:tcPr>
                  <w:tcW w:w="1393" w:type="dxa"/>
                  <w:shd w:val="clear" w:color="auto" w:fill="auto"/>
                  <w:noWrap/>
                  <w:vAlign w:val="bottom"/>
                  <w:hideMark/>
                </w:tcPr>
                <w:p w:rsidR="004B691F" w:rsidRPr="004B691F" w:rsidRDefault="004B691F" w:rsidP="004B691F">
                  <w:pP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4B691F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Sosa</w:t>
                  </w:r>
                </w:p>
              </w:tc>
              <w:tc>
                <w:tcPr>
                  <w:tcW w:w="1438" w:type="dxa"/>
                  <w:shd w:val="clear" w:color="auto" w:fill="auto"/>
                  <w:noWrap/>
                  <w:vAlign w:val="bottom"/>
                  <w:hideMark/>
                </w:tcPr>
                <w:p w:rsidR="004B691F" w:rsidRPr="004B691F" w:rsidRDefault="00EB7071" w:rsidP="004B691F">
                  <w:pP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4B691F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Ortiz</w:t>
                  </w: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4B691F" w:rsidRPr="004B691F" w:rsidRDefault="004B691F" w:rsidP="004B691F">
                  <w:pP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4B691F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Guatemala</w:t>
                  </w:r>
                </w:p>
              </w:tc>
            </w:tr>
            <w:tr w:rsidR="004B691F" w:rsidRPr="004B691F" w:rsidTr="004B691F">
              <w:trPr>
                <w:trHeight w:val="300"/>
                <w:jc w:val="center"/>
              </w:trPr>
              <w:tc>
                <w:tcPr>
                  <w:tcW w:w="2493" w:type="dxa"/>
                  <w:shd w:val="clear" w:color="auto" w:fill="auto"/>
                  <w:noWrap/>
                  <w:vAlign w:val="bottom"/>
                  <w:hideMark/>
                </w:tcPr>
                <w:p w:rsidR="004B691F" w:rsidRPr="004B691F" w:rsidRDefault="004B691F" w:rsidP="004B691F">
                  <w:pP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4B691F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Mariana</w:t>
                  </w:r>
                </w:p>
              </w:tc>
              <w:tc>
                <w:tcPr>
                  <w:tcW w:w="1393" w:type="dxa"/>
                  <w:shd w:val="clear" w:color="auto" w:fill="auto"/>
                  <w:noWrap/>
                  <w:vAlign w:val="bottom"/>
                  <w:hideMark/>
                </w:tcPr>
                <w:p w:rsidR="004B691F" w:rsidRPr="004B691F" w:rsidRDefault="004B691F" w:rsidP="004B691F">
                  <w:pP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4B691F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Ayala</w:t>
                  </w:r>
                </w:p>
              </w:tc>
              <w:tc>
                <w:tcPr>
                  <w:tcW w:w="1438" w:type="dxa"/>
                  <w:shd w:val="clear" w:color="auto" w:fill="auto"/>
                  <w:noWrap/>
                  <w:vAlign w:val="bottom"/>
                  <w:hideMark/>
                </w:tcPr>
                <w:p w:rsidR="004B691F" w:rsidRPr="004B691F" w:rsidRDefault="004B691F" w:rsidP="004B691F">
                  <w:pP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4B691F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de Aguilar </w:t>
                  </w: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4B691F" w:rsidRPr="004B691F" w:rsidRDefault="004B691F" w:rsidP="004B691F">
                  <w:pP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4B691F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El Salvador</w:t>
                  </w:r>
                </w:p>
              </w:tc>
            </w:tr>
          </w:tbl>
          <w:p w:rsidR="00F6161C" w:rsidRPr="004F256E" w:rsidRDefault="00F6161C" w:rsidP="000579B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161C" w:rsidRPr="004F256E" w:rsidTr="00547D18">
        <w:trPr>
          <w:trHeight w:val="300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1C" w:rsidRPr="004F256E" w:rsidRDefault="00F6161C" w:rsidP="00547D18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1C" w:rsidRPr="004F256E" w:rsidRDefault="00F6161C" w:rsidP="00F6161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547D18" w:rsidRPr="004F256E" w:rsidRDefault="00547D18" w:rsidP="00F6161C">
      <w:pPr>
        <w:rPr>
          <w:rFonts w:asciiTheme="minorHAnsi" w:hAnsiTheme="minorHAnsi"/>
          <w:sz w:val="22"/>
          <w:szCs w:val="22"/>
        </w:rPr>
      </w:pPr>
      <w:r w:rsidRPr="004F256E">
        <w:rPr>
          <w:rFonts w:asciiTheme="minorHAnsi" w:hAnsiTheme="minorHAnsi"/>
          <w:sz w:val="22"/>
          <w:szCs w:val="22"/>
        </w:rPr>
        <w:lastRenderedPageBreak/>
        <w:t xml:space="preserve">                           </w:t>
      </w:r>
    </w:p>
    <w:p w:rsidR="004F256E" w:rsidRPr="004F256E" w:rsidRDefault="004F256E" w:rsidP="00F6161C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sectPr w:rsidR="004F256E" w:rsidRPr="004F256E" w:rsidSect="004B691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04" w:rsidRDefault="009C4004" w:rsidP="009C4004">
      <w:r>
        <w:separator/>
      </w:r>
    </w:p>
  </w:endnote>
  <w:endnote w:type="continuationSeparator" w:id="0">
    <w:p w:rsidR="009C4004" w:rsidRDefault="009C4004" w:rsidP="009C4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04" w:rsidRDefault="009C4004" w:rsidP="009C4004">
      <w:r>
        <w:separator/>
      </w:r>
    </w:p>
  </w:footnote>
  <w:footnote w:type="continuationSeparator" w:id="0">
    <w:p w:rsidR="009C4004" w:rsidRDefault="009C4004" w:rsidP="009C4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6161C"/>
    <w:rsid w:val="00050213"/>
    <w:rsid w:val="000579BC"/>
    <w:rsid w:val="00072753"/>
    <w:rsid w:val="00112F50"/>
    <w:rsid w:val="001328DE"/>
    <w:rsid w:val="00207051"/>
    <w:rsid w:val="00264989"/>
    <w:rsid w:val="0028509B"/>
    <w:rsid w:val="003441E5"/>
    <w:rsid w:val="004203BD"/>
    <w:rsid w:val="00484C35"/>
    <w:rsid w:val="004B691F"/>
    <w:rsid w:val="004D1B9D"/>
    <w:rsid w:val="004F256E"/>
    <w:rsid w:val="00547D18"/>
    <w:rsid w:val="00593737"/>
    <w:rsid w:val="00595413"/>
    <w:rsid w:val="006C06A7"/>
    <w:rsid w:val="008B2167"/>
    <w:rsid w:val="008C7FAB"/>
    <w:rsid w:val="008F4809"/>
    <w:rsid w:val="009C4004"/>
    <w:rsid w:val="00A2209F"/>
    <w:rsid w:val="00AB54B3"/>
    <w:rsid w:val="00AB65CE"/>
    <w:rsid w:val="00BC120D"/>
    <w:rsid w:val="00C12C35"/>
    <w:rsid w:val="00D41E31"/>
    <w:rsid w:val="00D91EC2"/>
    <w:rsid w:val="00DC27CA"/>
    <w:rsid w:val="00DD0053"/>
    <w:rsid w:val="00E10730"/>
    <w:rsid w:val="00E77D02"/>
    <w:rsid w:val="00EB7071"/>
    <w:rsid w:val="00F6161C"/>
    <w:rsid w:val="00F7392A"/>
    <w:rsid w:val="00FA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E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91E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91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91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"/>
    <w:autoRedefine/>
    <w:rsid w:val="00C12C35"/>
    <w:pPr>
      <w:spacing w:after="120" w:line="360" w:lineRule="auto"/>
      <w:contextualSpacing/>
    </w:pPr>
    <w:rPr>
      <w:color w:val="993366"/>
    </w:rPr>
  </w:style>
  <w:style w:type="paragraph" w:styleId="Ttulo">
    <w:name w:val="Title"/>
    <w:basedOn w:val="Normal"/>
    <w:qFormat/>
    <w:rsid w:val="00D91E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Estilo2">
    <w:name w:val="Estilo2"/>
    <w:basedOn w:val="Ttulo1"/>
    <w:autoRedefine/>
    <w:rsid w:val="00C12C35"/>
    <w:rPr>
      <w:color w:val="993366"/>
    </w:rPr>
  </w:style>
  <w:style w:type="paragraph" w:customStyle="1" w:styleId="Estilo3">
    <w:name w:val="Estilo3"/>
    <w:basedOn w:val="Ttulo2"/>
    <w:autoRedefine/>
    <w:rsid w:val="00C12C35"/>
    <w:rPr>
      <w:color w:val="993366"/>
    </w:rPr>
  </w:style>
  <w:style w:type="paragraph" w:customStyle="1" w:styleId="Apartados">
    <w:name w:val="Apartados"/>
    <w:basedOn w:val="Normal"/>
    <w:autoRedefine/>
    <w:rsid w:val="00C12C35"/>
    <w:pPr>
      <w:spacing w:before="120" w:after="120"/>
      <w:ind w:left="709"/>
    </w:pPr>
    <w:rPr>
      <w:rFonts w:ascii="Arial" w:hAnsi="Arial"/>
      <w:b/>
      <w:sz w:val="28"/>
      <w:u w:val="single"/>
    </w:rPr>
  </w:style>
  <w:style w:type="paragraph" w:customStyle="1" w:styleId="Estilo5">
    <w:name w:val="Estilo5"/>
    <w:basedOn w:val="Normal"/>
    <w:autoRedefine/>
    <w:rsid w:val="00C12C35"/>
    <w:pPr>
      <w:ind w:left="1416"/>
    </w:pPr>
    <w:rPr>
      <w:rFonts w:ascii="Arial" w:hAnsi="Arial"/>
      <w:color w:val="993366"/>
    </w:rPr>
  </w:style>
  <w:style w:type="paragraph" w:customStyle="1" w:styleId="Estilo6">
    <w:name w:val="Estilo6"/>
    <w:basedOn w:val="Normal"/>
    <w:autoRedefine/>
    <w:rsid w:val="00C12C35"/>
    <w:pPr>
      <w:ind w:left="1416"/>
    </w:pPr>
    <w:rPr>
      <w:rFonts w:ascii="Arial" w:hAnsi="Arial"/>
      <w:color w:val="993366"/>
    </w:rPr>
  </w:style>
  <w:style w:type="paragraph" w:customStyle="1" w:styleId="Estilo4">
    <w:name w:val="Estilo4"/>
    <w:basedOn w:val="Ttulo"/>
    <w:autoRedefine/>
    <w:rsid w:val="00112F50"/>
    <w:pPr>
      <w:spacing w:after="120"/>
    </w:pPr>
    <w:rPr>
      <w:color w:val="660066"/>
      <w:sz w:val="28"/>
    </w:rPr>
  </w:style>
  <w:style w:type="paragraph" w:customStyle="1" w:styleId="Estilo7">
    <w:name w:val="Estilo7"/>
    <w:basedOn w:val="Ttulo1"/>
    <w:autoRedefine/>
    <w:rsid w:val="00112F50"/>
    <w:rPr>
      <w:color w:val="660066"/>
      <w:sz w:val="28"/>
    </w:rPr>
  </w:style>
  <w:style w:type="paragraph" w:customStyle="1" w:styleId="Estilo8">
    <w:name w:val="Estilo8"/>
    <w:basedOn w:val="Ttulo2"/>
    <w:autoRedefine/>
    <w:rsid w:val="00112F50"/>
    <w:rPr>
      <w:color w:val="660066"/>
      <w:u w:val="single"/>
    </w:rPr>
  </w:style>
  <w:style w:type="paragraph" w:customStyle="1" w:styleId="Estilo9">
    <w:name w:val="Estilo9"/>
    <w:basedOn w:val="Ttulo3"/>
    <w:autoRedefine/>
    <w:rsid w:val="00112F50"/>
    <w:rPr>
      <w:color w:val="660066"/>
      <w:sz w:val="24"/>
    </w:rPr>
  </w:style>
  <w:style w:type="character" w:styleId="nfasis">
    <w:name w:val="Emphasis"/>
    <w:basedOn w:val="Fuentedeprrafopredeter"/>
    <w:qFormat/>
    <w:rsid w:val="00D91EC2"/>
    <w:rPr>
      <w:i/>
      <w:iCs/>
    </w:rPr>
  </w:style>
  <w:style w:type="paragraph" w:styleId="Encabezado">
    <w:name w:val="header"/>
    <w:basedOn w:val="Normal"/>
    <w:link w:val="EncabezadoCar"/>
    <w:uiPriority w:val="99"/>
    <w:rsid w:val="009C40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400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C40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C400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C40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400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ONCE</cp:lastModifiedBy>
  <cp:revision>6</cp:revision>
  <dcterms:created xsi:type="dcterms:W3CDTF">2017-10-24T09:08:00Z</dcterms:created>
  <dcterms:modified xsi:type="dcterms:W3CDTF">2017-10-24T09:22:00Z</dcterms:modified>
</cp:coreProperties>
</file>